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BA7A0" w14:textId="77777777" w:rsidR="00F65F66" w:rsidRPr="00F65F66" w:rsidRDefault="00F65F66" w:rsidP="00F65F66">
      <w:pPr>
        <w:jc w:val="right"/>
        <w:rPr>
          <w:rFonts w:ascii="Arial" w:hAnsi="Arial" w:cs="Arial"/>
          <w:b/>
          <w:bCs/>
          <w:color w:val="FF0000"/>
          <w:lang w:val="en-US"/>
        </w:rPr>
      </w:pPr>
      <w:r w:rsidRPr="00F65F66">
        <w:rPr>
          <w:rFonts w:ascii="Arial" w:hAnsi="Arial" w:cs="Arial"/>
          <w:b/>
          <w:bCs/>
          <w:color w:val="FF0000"/>
          <w:lang w:val="en-US"/>
        </w:rPr>
        <w:t>PRESS RELEASE</w:t>
      </w:r>
    </w:p>
    <w:p w14:paraId="3086B6D3" w14:textId="38F7F800" w:rsidR="00573F41" w:rsidRPr="0014626D" w:rsidRDefault="00573F41" w:rsidP="00573F41">
      <w:pPr>
        <w:jc w:val="right"/>
        <w:rPr>
          <w:rFonts w:ascii="Arial" w:hAnsi="Arial" w:cs="Arial"/>
          <w:i/>
          <w:iCs/>
          <w:color w:val="000000" w:themeColor="text1"/>
          <w:lang w:val="en-US"/>
        </w:rPr>
      </w:pPr>
      <w:r w:rsidRPr="0014626D">
        <w:rPr>
          <w:rFonts w:ascii="Arial" w:hAnsi="Arial" w:cs="Arial"/>
          <w:i/>
          <w:iCs/>
          <w:color w:val="000000" w:themeColor="text1"/>
          <w:lang w:val="en-US"/>
        </w:rPr>
        <w:t>Pag</w:t>
      </w:r>
      <w:r w:rsidR="00F65F66" w:rsidRPr="0014626D">
        <w:rPr>
          <w:rFonts w:ascii="Arial" w:hAnsi="Arial" w:cs="Arial"/>
          <w:i/>
          <w:iCs/>
          <w:color w:val="000000" w:themeColor="text1"/>
          <w:lang w:val="en-US"/>
        </w:rPr>
        <w:t>es</w:t>
      </w:r>
      <w:r w:rsidRPr="0014626D">
        <w:rPr>
          <w:rFonts w:ascii="Arial" w:hAnsi="Arial" w:cs="Arial"/>
          <w:i/>
          <w:iCs/>
          <w:color w:val="000000" w:themeColor="text1"/>
          <w:lang w:val="en-US"/>
        </w:rPr>
        <w:t xml:space="preserve">: </w:t>
      </w:r>
      <w:r w:rsidR="006E17EE" w:rsidRPr="0014626D">
        <w:rPr>
          <w:rFonts w:ascii="Arial" w:hAnsi="Arial" w:cs="Arial"/>
          <w:i/>
          <w:iCs/>
          <w:color w:val="000000" w:themeColor="text1"/>
          <w:lang w:val="en-US"/>
        </w:rPr>
        <w:t>2</w:t>
      </w:r>
    </w:p>
    <w:p w14:paraId="0A3A7059" w14:textId="2FC19ECE" w:rsidR="006101B3" w:rsidRPr="0014626D" w:rsidRDefault="00F65F66" w:rsidP="006101B3">
      <w:pPr>
        <w:jc w:val="center"/>
        <w:rPr>
          <w:rFonts w:ascii="Arial" w:hAnsi="Arial" w:cs="Arial"/>
          <w:b/>
          <w:bCs/>
          <w:i/>
          <w:iCs/>
          <w:sz w:val="28"/>
          <w:szCs w:val="28"/>
          <w:lang w:val="en-US"/>
        </w:rPr>
      </w:pPr>
      <w:bookmarkStart w:id="0" w:name="_Hlk190491985"/>
      <w:r w:rsidRPr="0014626D">
        <w:rPr>
          <w:rFonts w:ascii="Arial" w:hAnsi="Arial" w:cs="Arial"/>
          <w:b/>
          <w:bCs/>
          <w:sz w:val="28"/>
          <w:szCs w:val="28"/>
          <w:lang w:val="en-US"/>
        </w:rPr>
        <w:t>TRANSAVIA launches the “</w:t>
      </w:r>
      <w:proofErr w:type="spellStart"/>
      <w:r w:rsidRPr="0014626D">
        <w:rPr>
          <w:rFonts w:ascii="Arial" w:hAnsi="Arial" w:cs="Arial"/>
          <w:b/>
          <w:bCs/>
          <w:sz w:val="28"/>
          <w:szCs w:val="28"/>
          <w:lang w:val="en-US"/>
        </w:rPr>
        <w:t>Fragedo</w:t>
      </w:r>
      <w:proofErr w:type="spellEnd"/>
      <w:r w:rsidRPr="0014626D">
        <w:rPr>
          <w:rFonts w:ascii="Arial" w:hAnsi="Arial" w:cs="Arial"/>
          <w:b/>
          <w:bCs/>
          <w:sz w:val="28"/>
          <w:szCs w:val="28"/>
          <w:lang w:val="en-US"/>
        </w:rPr>
        <w:t xml:space="preserve"> Crunch Your Lunch” range, redefining ready-to-cook chicken products with the help of AI and cutting-edge technology</w:t>
      </w:r>
      <w:r w:rsidR="006101B3" w:rsidRPr="0014626D">
        <w:rPr>
          <w:rFonts w:ascii="Arial" w:hAnsi="Arial" w:cs="Arial"/>
          <w:b/>
          <w:bCs/>
          <w:i/>
          <w:iCs/>
          <w:sz w:val="28"/>
          <w:szCs w:val="28"/>
          <w:lang w:val="en-US"/>
        </w:rPr>
        <w:t xml:space="preserve"> </w:t>
      </w:r>
    </w:p>
    <w:bookmarkEnd w:id="0"/>
    <w:p w14:paraId="6282EBB7" w14:textId="77777777" w:rsidR="00B8075D" w:rsidRPr="0014626D" w:rsidRDefault="00B8075D">
      <w:pPr>
        <w:rPr>
          <w:rFonts w:ascii="Arial" w:hAnsi="Arial" w:cs="Arial"/>
          <w:b/>
          <w:bCs/>
          <w:lang w:val="en-US"/>
        </w:rPr>
      </w:pPr>
    </w:p>
    <w:p w14:paraId="3A181B9F" w14:textId="718BD59F" w:rsidR="004374CA" w:rsidRPr="0014626D" w:rsidRDefault="00F65F66" w:rsidP="004374CA">
      <w:pPr>
        <w:jc w:val="both"/>
        <w:rPr>
          <w:rFonts w:ascii="Arial" w:hAnsi="Arial" w:cs="Arial"/>
          <w:b/>
          <w:bCs/>
          <w:lang w:val="en-US"/>
        </w:rPr>
      </w:pPr>
      <w:r w:rsidRPr="0014626D">
        <w:rPr>
          <w:rFonts w:ascii="Arial" w:hAnsi="Arial" w:cs="Arial"/>
          <w:b/>
          <w:bCs/>
          <w:i/>
          <w:iCs/>
          <w:lang w:val="en-US"/>
        </w:rPr>
        <w:t xml:space="preserve">August </w:t>
      </w:r>
      <w:r w:rsidR="002131BA" w:rsidRPr="0014626D">
        <w:rPr>
          <w:rFonts w:ascii="Arial" w:hAnsi="Arial" w:cs="Arial"/>
          <w:b/>
          <w:bCs/>
          <w:i/>
          <w:iCs/>
          <w:lang w:val="en-US"/>
        </w:rPr>
        <w:t>1</w:t>
      </w:r>
      <w:r w:rsidRPr="0014626D">
        <w:rPr>
          <w:rFonts w:ascii="Arial" w:hAnsi="Arial" w:cs="Arial"/>
          <w:b/>
          <w:bCs/>
          <w:i/>
          <w:iCs/>
          <w:lang w:val="en-US"/>
        </w:rPr>
        <w:t>3th,</w:t>
      </w:r>
      <w:r w:rsidR="00390196" w:rsidRPr="0014626D">
        <w:rPr>
          <w:rFonts w:ascii="Arial" w:hAnsi="Arial" w:cs="Arial"/>
          <w:b/>
          <w:bCs/>
          <w:i/>
          <w:iCs/>
          <w:lang w:val="en-US"/>
        </w:rPr>
        <w:t xml:space="preserve"> 202</w:t>
      </w:r>
      <w:r w:rsidR="00C55920" w:rsidRPr="0014626D">
        <w:rPr>
          <w:rFonts w:ascii="Arial" w:hAnsi="Arial" w:cs="Arial"/>
          <w:b/>
          <w:bCs/>
          <w:i/>
          <w:iCs/>
          <w:lang w:val="en-US"/>
        </w:rPr>
        <w:t>5</w:t>
      </w:r>
      <w:r w:rsidR="00390196" w:rsidRPr="0014626D">
        <w:rPr>
          <w:rFonts w:ascii="Arial" w:hAnsi="Arial" w:cs="Arial"/>
          <w:b/>
          <w:bCs/>
          <w:i/>
          <w:iCs/>
          <w:lang w:val="en-US"/>
        </w:rPr>
        <w:t xml:space="preserve">. </w:t>
      </w:r>
      <w:proofErr w:type="spellStart"/>
      <w:r w:rsidR="00390196" w:rsidRPr="0014626D">
        <w:rPr>
          <w:rFonts w:ascii="Arial" w:hAnsi="Arial" w:cs="Arial"/>
          <w:b/>
          <w:bCs/>
          <w:i/>
          <w:iCs/>
          <w:lang w:val="en-US"/>
        </w:rPr>
        <w:t>Sântimbru</w:t>
      </w:r>
      <w:proofErr w:type="spellEnd"/>
      <w:r w:rsidR="00390196" w:rsidRPr="0014626D">
        <w:rPr>
          <w:rFonts w:ascii="Arial" w:hAnsi="Arial" w:cs="Arial"/>
          <w:b/>
          <w:bCs/>
          <w:i/>
          <w:iCs/>
          <w:lang w:val="en-US"/>
        </w:rPr>
        <w:t>, Alba</w:t>
      </w:r>
      <w:r w:rsidRPr="0014626D">
        <w:rPr>
          <w:rFonts w:ascii="Arial" w:hAnsi="Arial" w:cs="Arial"/>
          <w:b/>
          <w:bCs/>
          <w:i/>
          <w:iCs/>
          <w:lang w:val="en-US"/>
        </w:rPr>
        <w:t>, Romania</w:t>
      </w:r>
      <w:r w:rsidR="00390196" w:rsidRPr="0014626D">
        <w:rPr>
          <w:rFonts w:ascii="Arial" w:hAnsi="Arial" w:cs="Arial"/>
          <w:b/>
          <w:bCs/>
          <w:lang w:val="en-US"/>
        </w:rPr>
        <w:t>.</w:t>
      </w:r>
      <w:r w:rsidR="002131BA" w:rsidRPr="0014626D">
        <w:rPr>
          <w:rFonts w:ascii="Arial" w:hAnsi="Arial" w:cs="Arial"/>
          <w:b/>
          <w:bCs/>
          <w:lang w:val="en-US"/>
        </w:rPr>
        <w:t xml:space="preserve"> </w:t>
      </w:r>
      <w:bookmarkStart w:id="1" w:name="_Hlk190492021"/>
      <w:r w:rsidR="00B43DBF" w:rsidRPr="0014626D">
        <w:rPr>
          <w:rFonts w:ascii="Arial" w:hAnsi="Arial" w:cs="Arial"/>
          <w:b/>
          <w:bCs/>
          <w:lang w:val="en-US"/>
        </w:rPr>
        <w:t>Romania’s poultry industry leader, TRANSAVIA, is transforming the way we see ready-to-cook chicken products. The new</w:t>
      </w:r>
      <w:r w:rsidR="00B43DBF" w:rsidRPr="0014626D">
        <w:rPr>
          <w:rFonts w:ascii="Arial" w:hAnsi="Arial" w:cs="Arial"/>
          <w:b/>
          <w:bCs/>
          <w:i/>
          <w:iCs/>
          <w:lang w:val="en-US"/>
        </w:rPr>
        <w:t xml:space="preserve"> </w:t>
      </w:r>
      <w:proofErr w:type="spellStart"/>
      <w:r w:rsidR="00B43DBF" w:rsidRPr="0014626D">
        <w:rPr>
          <w:rFonts w:ascii="Arial" w:hAnsi="Arial" w:cs="Arial"/>
          <w:b/>
          <w:bCs/>
          <w:i/>
          <w:iCs/>
          <w:lang w:val="en-US"/>
        </w:rPr>
        <w:t>Fragedo</w:t>
      </w:r>
      <w:proofErr w:type="spellEnd"/>
      <w:r w:rsidR="00B43DBF" w:rsidRPr="0014626D">
        <w:rPr>
          <w:rFonts w:ascii="Arial" w:hAnsi="Arial" w:cs="Arial"/>
          <w:b/>
          <w:bCs/>
          <w:i/>
          <w:iCs/>
          <w:lang w:val="en-US"/>
        </w:rPr>
        <w:t xml:space="preserve"> Crunch Your Lunch </w:t>
      </w:r>
      <w:r w:rsidR="00B43DBF" w:rsidRPr="0014626D">
        <w:rPr>
          <w:rFonts w:ascii="Arial" w:hAnsi="Arial" w:cs="Arial"/>
          <w:b/>
          <w:bCs/>
          <w:lang w:val="en-US"/>
        </w:rPr>
        <w:t>range strikes the perfect balance between tradition and modernity, cutting-edge technology, and a passion for authentic flavor—without compromising on quality, freshness, or nutritional value</w:t>
      </w:r>
      <w:r w:rsidR="00E6007B" w:rsidRPr="0014626D">
        <w:rPr>
          <w:rFonts w:ascii="Arial" w:hAnsi="Arial" w:cs="Arial"/>
          <w:b/>
          <w:bCs/>
          <w:lang w:val="en-US"/>
        </w:rPr>
        <w:t>.</w:t>
      </w:r>
    </w:p>
    <w:p w14:paraId="521A9015" w14:textId="69BC6F5E" w:rsidR="00270E1F" w:rsidRPr="0014626D" w:rsidRDefault="00B43DBF" w:rsidP="00270E1F">
      <w:pPr>
        <w:jc w:val="both"/>
        <w:rPr>
          <w:rFonts w:ascii="Arial" w:hAnsi="Arial" w:cs="Arial"/>
          <w:lang w:val="en-US"/>
        </w:rPr>
      </w:pPr>
      <w:bookmarkStart w:id="2" w:name="_Hlk190492107"/>
      <w:bookmarkEnd w:id="1"/>
      <w:r w:rsidRPr="0014626D">
        <w:rPr>
          <w:rFonts w:ascii="Arial" w:hAnsi="Arial" w:cs="Arial"/>
          <w:lang w:val="en-US"/>
        </w:rPr>
        <w:t>The three products made from whole</w:t>
      </w:r>
      <w:r w:rsidRPr="0014626D">
        <w:rPr>
          <w:rFonts w:ascii="Arial" w:hAnsi="Arial" w:cs="Arial"/>
          <w:lang w:val="en-US"/>
        </w:rPr>
        <w:t xml:space="preserve"> muscle</w:t>
      </w:r>
      <w:r w:rsidRPr="0014626D">
        <w:rPr>
          <w:rFonts w:ascii="Arial" w:hAnsi="Arial" w:cs="Arial"/>
          <w:lang w:val="en-US"/>
        </w:rPr>
        <w:t xml:space="preserve"> </w:t>
      </w:r>
      <w:r w:rsidRPr="0014626D">
        <w:rPr>
          <w:rFonts w:ascii="Arial" w:hAnsi="Arial" w:cs="Arial"/>
          <w:lang w:val="en-US"/>
        </w:rPr>
        <w:t>(</w:t>
      </w:r>
      <w:r w:rsidRPr="0014626D">
        <w:rPr>
          <w:rFonts w:ascii="Arial" w:hAnsi="Arial" w:cs="Arial"/>
          <w:lang w:val="en-US"/>
        </w:rPr>
        <w:t>chicken breast</w:t>
      </w:r>
      <w:r w:rsidRPr="0014626D">
        <w:rPr>
          <w:rFonts w:ascii="Arial" w:hAnsi="Arial" w:cs="Arial"/>
          <w:lang w:val="en-US"/>
        </w:rPr>
        <w:t xml:space="preserve">), </w:t>
      </w:r>
      <w:r w:rsidRPr="0014626D">
        <w:rPr>
          <w:rFonts w:ascii="Arial" w:hAnsi="Arial" w:cs="Arial"/>
          <w:lang w:val="en-US"/>
        </w:rPr>
        <w:t>Schnitzel, Bites, and Strips</w:t>
      </w:r>
      <w:r w:rsidRPr="0014626D">
        <w:rPr>
          <w:rFonts w:ascii="Arial" w:hAnsi="Arial" w:cs="Arial"/>
          <w:lang w:val="en-US"/>
        </w:rPr>
        <w:t xml:space="preserve">, </w:t>
      </w:r>
      <w:r w:rsidRPr="0014626D">
        <w:rPr>
          <w:rFonts w:ascii="Arial" w:hAnsi="Arial" w:cs="Arial"/>
          <w:lang w:val="en-US"/>
        </w:rPr>
        <w:t xml:space="preserve">redefine how </w:t>
      </w:r>
      <w:r w:rsidRPr="0014626D">
        <w:rPr>
          <w:rFonts w:ascii="Arial" w:hAnsi="Arial" w:cs="Arial"/>
          <w:lang w:val="en-US"/>
        </w:rPr>
        <w:t>consumers</w:t>
      </w:r>
      <w:r w:rsidRPr="0014626D">
        <w:rPr>
          <w:rFonts w:ascii="Arial" w:hAnsi="Arial" w:cs="Arial"/>
          <w:lang w:val="en-US"/>
        </w:rPr>
        <w:t xml:space="preserve"> can enjoy the authentic taste of premium chicken, combining state-of-the-art technology, superior ingredients, and an extra touch of innovation for an unparalleled, effortless, and convenient experience.</w:t>
      </w:r>
      <w:r w:rsidR="00270E1F" w:rsidRPr="0014626D">
        <w:rPr>
          <w:rFonts w:ascii="Arial" w:hAnsi="Arial" w:cs="Arial"/>
          <w:lang w:val="en-US"/>
        </w:rPr>
        <w:t>.</w:t>
      </w:r>
    </w:p>
    <w:bookmarkEnd w:id="2"/>
    <w:p w14:paraId="6A8576DB" w14:textId="73DF5C6E" w:rsidR="00AE44D7" w:rsidRPr="0014626D" w:rsidRDefault="00B43DBF" w:rsidP="00CE156F">
      <w:pPr>
        <w:ind w:left="567" w:right="544"/>
        <w:jc w:val="both"/>
        <w:rPr>
          <w:rFonts w:ascii="Arial" w:hAnsi="Arial" w:cs="Arial"/>
          <w:lang w:val="en-US"/>
        </w:rPr>
      </w:pPr>
      <w:r w:rsidRPr="0014626D">
        <w:rPr>
          <w:rFonts w:ascii="Arial" w:hAnsi="Arial" w:cs="Arial"/>
          <w:i/>
          <w:iCs/>
          <w:lang w:val="en-US"/>
        </w:rPr>
        <w:t xml:space="preserve">“Our new </w:t>
      </w:r>
      <w:proofErr w:type="spellStart"/>
      <w:r w:rsidRPr="0014626D">
        <w:rPr>
          <w:rFonts w:ascii="Arial" w:hAnsi="Arial" w:cs="Arial"/>
          <w:i/>
          <w:iCs/>
          <w:lang w:val="en-US"/>
        </w:rPr>
        <w:t>Fragedo</w:t>
      </w:r>
      <w:proofErr w:type="spellEnd"/>
      <w:r w:rsidRPr="0014626D">
        <w:rPr>
          <w:rFonts w:ascii="Arial" w:hAnsi="Arial" w:cs="Arial"/>
          <w:i/>
          <w:iCs/>
          <w:lang w:val="en-US"/>
        </w:rPr>
        <w:t xml:space="preserve"> Crunch Your Lunch range, available in three varieties</w:t>
      </w:r>
      <w:r w:rsidRPr="0014626D">
        <w:rPr>
          <w:rFonts w:ascii="Arial" w:hAnsi="Arial" w:cs="Arial"/>
          <w:i/>
          <w:iCs/>
          <w:lang w:val="en-US"/>
        </w:rPr>
        <w:t xml:space="preserve">, </w:t>
      </w:r>
      <w:r w:rsidRPr="0014626D">
        <w:rPr>
          <w:rFonts w:ascii="Arial" w:hAnsi="Arial" w:cs="Arial"/>
          <w:i/>
          <w:iCs/>
          <w:lang w:val="en-US"/>
        </w:rPr>
        <w:t>Schnitzel, Bites, and Strips</w:t>
      </w:r>
      <w:r w:rsidRPr="0014626D">
        <w:rPr>
          <w:rFonts w:ascii="Arial" w:hAnsi="Arial" w:cs="Arial"/>
          <w:i/>
          <w:iCs/>
          <w:lang w:val="en-US"/>
        </w:rPr>
        <w:t xml:space="preserve">, </w:t>
      </w:r>
      <w:r w:rsidRPr="0014626D">
        <w:rPr>
          <w:rFonts w:ascii="Arial" w:hAnsi="Arial" w:cs="Arial"/>
          <w:i/>
          <w:iCs/>
          <w:lang w:val="en-US"/>
        </w:rPr>
        <w:t xml:space="preserve">sets a new standard for today’s discerning consumers who refuse to compromise: premium whole </w:t>
      </w:r>
      <w:r w:rsidRPr="0014626D">
        <w:rPr>
          <w:rFonts w:ascii="Arial" w:hAnsi="Arial" w:cs="Arial"/>
          <w:i/>
          <w:iCs/>
          <w:lang w:val="en-US"/>
        </w:rPr>
        <w:t>muscle (</w:t>
      </w:r>
      <w:r w:rsidRPr="0014626D">
        <w:rPr>
          <w:rFonts w:ascii="Arial" w:hAnsi="Arial" w:cs="Arial"/>
          <w:i/>
          <w:iCs/>
          <w:lang w:val="en-US"/>
        </w:rPr>
        <w:t>chicken breast</w:t>
      </w:r>
      <w:r w:rsidRPr="0014626D">
        <w:rPr>
          <w:rFonts w:ascii="Arial" w:hAnsi="Arial" w:cs="Arial"/>
          <w:i/>
          <w:iCs/>
          <w:lang w:val="en-US"/>
        </w:rPr>
        <w:t>)</w:t>
      </w:r>
      <w:r w:rsidRPr="0014626D">
        <w:rPr>
          <w:rFonts w:ascii="Arial" w:hAnsi="Arial" w:cs="Arial"/>
          <w:i/>
          <w:iCs/>
          <w:lang w:val="en-US"/>
        </w:rPr>
        <w:t xml:space="preserve">, high in protein, tender and juicy, wrapped in a golden, </w:t>
      </w:r>
      <w:r w:rsidRPr="0014626D">
        <w:rPr>
          <w:rFonts w:ascii="Arial" w:hAnsi="Arial" w:cs="Arial"/>
          <w:i/>
          <w:iCs/>
          <w:lang w:val="en-US"/>
        </w:rPr>
        <w:t>very</w:t>
      </w:r>
      <w:r w:rsidRPr="0014626D">
        <w:rPr>
          <w:rFonts w:ascii="Arial" w:hAnsi="Arial" w:cs="Arial"/>
          <w:i/>
          <w:iCs/>
          <w:lang w:val="en-US"/>
        </w:rPr>
        <w:t xml:space="preserve"> crispy coating made with oats, </w:t>
      </w:r>
      <w:proofErr w:type="spellStart"/>
      <w:r w:rsidRPr="0014626D">
        <w:rPr>
          <w:rFonts w:ascii="Arial" w:hAnsi="Arial" w:cs="Arial"/>
          <w:i/>
          <w:iCs/>
          <w:lang w:val="en-US"/>
        </w:rPr>
        <w:t>multigrains</w:t>
      </w:r>
      <w:proofErr w:type="spellEnd"/>
      <w:r w:rsidRPr="0014626D">
        <w:rPr>
          <w:rFonts w:ascii="Arial" w:hAnsi="Arial" w:cs="Arial"/>
          <w:i/>
          <w:iCs/>
          <w:lang w:val="en-US"/>
        </w:rPr>
        <w:t xml:space="preserve">, or buttermilk. We want every family to enjoy this ready-to-cook range and bring authentic flavor into their kitchens, without compromising on taste, quality, or budget. We know that </w:t>
      </w:r>
      <w:r w:rsidRPr="0014626D">
        <w:rPr>
          <w:rFonts w:ascii="Arial" w:hAnsi="Arial" w:cs="Arial"/>
          <w:i/>
          <w:iCs/>
          <w:lang w:val="en-US"/>
        </w:rPr>
        <w:t>modern consumers</w:t>
      </w:r>
      <w:r w:rsidRPr="0014626D">
        <w:rPr>
          <w:rFonts w:ascii="Arial" w:hAnsi="Arial" w:cs="Arial"/>
          <w:i/>
          <w:iCs/>
          <w:lang w:val="en-US"/>
        </w:rPr>
        <w:t xml:space="preserve"> are looking for trustworthy products with safe, high-quality ingredients and the best value for money</w:t>
      </w:r>
      <w:r w:rsidR="00193C7A" w:rsidRPr="0014626D">
        <w:rPr>
          <w:rFonts w:ascii="Arial" w:hAnsi="Arial" w:cs="Arial"/>
          <w:i/>
          <w:iCs/>
          <w:lang w:val="en-US"/>
        </w:rPr>
        <w:t xml:space="preserve">, </w:t>
      </w:r>
      <w:r w:rsidRPr="0014626D">
        <w:rPr>
          <w:rFonts w:ascii="Arial" w:hAnsi="Arial" w:cs="Arial"/>
          <w:i/>
          <w:iCs/>
          <w:lang w:val="en-US"/>
        </w:rPr>
        <w:t>and this range is our answer to those needs</w:t>
      </w:r>
      <w:r w:rsidR="00E6007B" w:rsidRPr="0014626D">
        <w:rPr>
          <w:rFonts w:ascii="Arial" w:hAnsi="Arial" w:cs="Arial"/>
          <w:i/>
          <w:iCs/>
          <w:lang w:val="en-US"/>
        </w:rPr>
        <w:t>”</w:t>
      </w:r>
      <w:r w:rsidR="00615333" w:rsidRPr="0014626D">
        <w:rPr>
          <w:rFonts w:ascii="Arial" w:hAnsi="Arial" w:cs="Arial"/>
          <w:i/>
          <w:iCs/>
          <w:lang w:val="en-US"/>
        </w:rPr>
        <w:t xml:space="preserve">, </w:t>
      </w:r>
      <w:r w:rsidR="00193C7A" w:rsidRPr="0014626D">
        <w:rPr>
          <w:rFonts w:ascii="Arial" w:hAnsi="Arial" w:cs="Arial"/>
          <w:lang w:val="en-US"/>
        </w:rPr>
        <w:t xml:space="preserve">says </w:t>
      </w:r>
      <w:r w:rsidR="00F02CD4" w:rsidRPr="0014626D">
        <w:rPr>
          <w:rFonts w:ascii="Arial" w:hAnsi="Arial" w:cs="Arial"/>
          <w:b/>
          <w:bCs/>
          <w:lang w:val="en-US"/>
        </w:rPr>
        <w:t>Ciprian Oprea</w:t>
      </w:r>
      <w:r w:rsidR="00615333" w:rsidRPr="0014626D">
        <w:rPr>
          <w:rFonts w:ascii="Arial" w:hAnsi="Arial" w:cs="Arial"/>
          <w:b/>
          <w:bCs/>
          <w:lang w:val="en-US"/>
        </w:rPr>
        <w:t xml:space="preserve">, </w:t>
      </w:r>
      <w:r w:rsidR="00193C7A" w:rsidRPr="0014626D">
        <w:rPr>
          <w:rFonts w:ascii="Arial" w:hAnsi="Arial" w:cs="Arial"/>
          <w:b/>
          <w:bCs/>
          <w:lang w:val="en-US"/>
        </w:rPr>
        <w:t>Com</w:t>
      </w:r>
      <w:r w:rsidR="00193C7A" w:rsidRPr="0014626D">
        <w:rPr>
          <w:rFonts w:ascii="Arial" w:hAnsi="Arial" w:cs="Arial"/>
          <w:b/>
          <w:bCs/>
          <w:lang w:val="en-US"/>
        </w:rPr>
        <w:t>m</w:t>
      </w:r>
      <w:r w:rsidR="00193C7A" w:rsidRPr="0014626D">
        <w:rPr>
          <w:rFonts w:ascii="Arial" w:hAnsi="Arial" w:cs="Arial"/>
          <w:b/>
          <w:bCs/>
          <w:lang w:val="en-US"/>
        </w:rPr>
        <w:t xml:space="preserve">ercial </w:t>
      </w:r>
      <w:r w:rsidR="00615333" w:rsidRPr="0014626D">
        <w:rPr>
          <w:rFonts w:ascii="Arial" w:hAnsi="Arial" w:cs="Arial"/>
          <w:b/>
          <w:bCs/>
          <w:lang w:val="en-US"/>
        </w:rPr>
        <w:t>Director TRANSAVIA</w:t>
      </w:r>
      <w:r w:rsidR="00615333" w:rsidRPr="0014626D">
        <w:rPr>
          <w:rFonts w:ascii="Arial" w:hAnsi="Arial" w:cs="Arial"/>
          <w:lang w:val="en-US"/>
        </w:rPr>
        <w:t xml:space="preserve">. </w:t>
      </w:r>
    </w:p>
    <w:p w14:paraId="0598FC63" w14:textId="2FCBAD8C" w:rsidR="008E0771" w:rsidRPr="0014626D" w:rsidRDefault="00193C7A" w:rsidP="008E0771">
      <w:pPr>
        <w:ind w:right="544"/>
        <w:jc w:val="both"/>
        <w:rPr>
          <w:rFonts w:ascii="Arial" w:hAnsi="Arial" w:cs="Arial"/>
          <w:b/>
          <w:bCs/>
          <w:lang w:val="en-US"/>
        </w:rPr>
      </w:pPr>
      <w:r w:rsidRPr="0014626D">
        <w:rPr>
          <w:rFonts w:ascii="Arial" w:hAnsi="Arial" w:cs="Arial"/>
          <w:b/>
          <w:bCs/>
          <w:lang w:val="en-US"/>
        </w:rPr>
        <w:t>A meticulous process and advanced technology for perfect taste, texture, and crunch</w:t>
      </w:r>
    </w:p>
    <w:p w14:paraId="2C3BCF46" w14:textId="276E475B" w:rsidR="00DF0409" w:rsidRPr="0014626D" w:rsidRDefault="00193C7A" w:rsidP="00CB465A">
      <w:pPr>
        <w:ind w:right="-23"/>
        <w:jc w:val="both"/>
        <w:rPr>
          <w:rFonts w:ascii="Arial" w:hAnsi="Arial" w:cs="Arial"/>
          <w:lang w:val="en-US"/>
        </w:rPr>
      </w:pPr>
      <w:r w:rsidRPr="0014626D">
        <w:rPr>
          <w:rFonts w:ascii="Arial" w:hAnsi="Arial" w:cs="Arial"/>
          <w:lang w:val="en-US"/>
        </w:rPr>
        <w:t xml:space="preserve">To achieve the ideal balance between crispiness and juiciness, Romania’s poultry market leader uses the state-of-the-art Marel </w:t>
      </w:r>
      <w:proofErr w:type="spellStart"/>
      <w:r w:rsidRPr="0014626D">
        <w:rPr>
          <w:rFonts w:ascii="Arial" w:hAnsi="Arial" w:cs="Arial"/>
          <w:lang w:val="en-US"/>
        </w:rPr>
        <w:t>i</w:t>
      </w:r>
      <w:proofErr w:type="spellEnd"/>
      <w:r w:rsidRPr="0014626D">
        <w:rPr>
          <w:rFonts w:ascii="Arial" w:hAnsi="Arial" w:cs="Arial"/>
          <w:lang w:val="en-US"/>
        </w:rPr>
        <w:t xml:space="preserve">-CUT technology, ensuring precise portioning and eliminating food waste. Thanks to advanced baking and frying methods, every </w:t>
      </w:r>
      <w:proofErr w:type="spellStart"/>
      <w:r w:rsidRPr="0014626D">
        <w:rPr>
          <w:rFonts w:ascii="Arial" w:hAnsi="Arial" w:cs="Arial"/>
          <w:i/>
          <w:iCs/>
          <w:lang w:val="en-US"/>
        </w:rPr>
        <w:t>Fragedo</w:t>
      </w:r>
      <w:proofErr w:type="spellEnd"/>
      <w:r w:rsidRPr="0014626D">
        <w:rPr>
          <w:rFonts w:ascii="Arial" w:hAnsi="Arial" w:cs="Arial"/>
          <w:i/>
          <w:iCs/>
          <w:lang w:val="en-US"/>
        </w:rPr>
        <w:t xml:space="preserve"> Crunch Your Lunch</w:t>
      </w:r>
      <w:r w:rsidRPr="0014626D">
        <w:rPr>
          <w:rFonts w:ascii="Arial" w:hAnsi="Arial" w:cs="Arial"/>
          <w:lang w:val="en-US"/>
        </w:rPr>
        <w:t xml:space="preserve"> product is perfectly uniform, flavorful, and ready to cook in just minutes</w:t>
      </w:r>
      <w:r w:rsidR="00DF0409" w:rsidRPr="0014626D">
        <w:rPr>
          <w:rFonts w:ascii="Arial" w:hAnsi="Arial" w:cs="Arial"/>
          <w:lang w:val="en-US"/>
        </w:rPr>
        <w:t>.</w:t>
      </w:r>
    </w:p>
    <w:p w14:paraId="58E96687" w14:textId="35AA7726" w:rsidR="00F02CD4" w:rsidRPr="0014626D" w:rsidRDefault="00193C7A" w:rsidP="00F02CD4">
      <w:pPr>
        <w:ind w:left="567" w:right="544"/>
        <w:jc w:val="both"/>
        <w:rPr>
          <w:rFonts w:ascii="Arial" w:hAnsi="Arial" w:cs="Arial"/>
          <w:lang w:val="en-US"/>
        </w:rPr>
      </w:pPr>
      <w:r w:rsidRPr="0014626D">
        <w:rPr>
          <w:rFonts w:ascii="Arial" w:hAnsi="Arial" w:cs="Arial"/>
          <w:lang w:val="en-US"/>
        </w:rPr>
        <w:t>”</w:t>
      </w:r>
      <w:r w:rsidRPr="0014626D">
        <w:rPr>
          <w:lang w:val="en-US"/>
        </w:rPr>
        <w:t xml:space="preserve"> </w:t>
      </w:r>
      <w:r w:rsidRPr="0014626D">
        <w:rPr>
          <w:rFonts w:ascii="Arial" w:hAnsi="Arial" w:cs="Arial"/>
          <w:i/>
          <w:iCs/>
          <w:lang w:val="en-US"/>
        </w:rPr>
        <w:t>We use advanced technology, and our R&amp;D and Product Quality &amp; Safety teams have carefully selected each ingredient based on strict quality and sustainability standards. We tested every ingredient combination and every production stage to ensure the perfect balance of texture, flavor, and nutritional value. We even engaged with consumers in tasting sessions to guarantee that every product in the range delivers exactly the taste experience we promise</w:t>
      </w:r>
      <w:r w:rsidR="00AE44D7" w:rsidRPr="0014626D">
        <w:rPr>
          <w:rFonts w:ascii="Arial" w:hAnsi="Arial" w:cs="Arial"/>
          <w:lang w:val="en-US"/>
        </w:rPr>
        <w:t>”</w:t>
      </w:r>
      <w:r w:rsidRPr="0014626D">
        <w:rPr>
          <w:rFonts w:ascii="Arial" w:hAnsi="Arial" w:cs="Arial"/>
          <w:lang w:val="en-US"/>
        </w:rPr>
        <w:t>,</w:t>
      </w:r>
      <w:r w:rsidR="00F02CD4" w:rsidRPr="0014626D">
        <w:rPr>
          <w:rFonts w:ascii="Arial" w:hAnsi="Arial" w:cs="Arial"/>
          <w:lang w:val="en-US"/>
        </w:rPr>
        <w:t xml:space="preserve"> </w:t>
      </w:r>
      <w:r w:rsidRPr="0014626D">
        <w:rPr>
          <w:rFonts w:ascii="Arial" w:hAnsi="Arial" w:cs="Arial"/>
          <w:lang w:val="en-US"/>
        </w:rPr>
        <w:t xml:space="preserve">says </w:t>
      </w:r>
      <w:r w:rsidR="000B320D" w:rsidRPr="0014626D">
        <w:rPr>
          <w:rFonts w:ascii="Arial" w:hAnsi="Arial" w:cs="Arial"/>
          <w:b/>
          <w:bCs/>
          <w:lang w:val="en-US"/>
        </w:rPr>
        <w:t>Cristina Lupșan</w:t>
      </w:r>
      <w:r w:rsidR="00F02CD4" w:rsidRPr="0014626D">
        <w:rPr>
          <w:rFonts w:ascii="Arial" w:hAnsi="Arial" w:cs="Arial"/>
          <w:b/>
          <w:bCs/>
          <w:lang w:val="en-US"/>
        </w:rPr>
        <w:t xml:space="preserve">, </w:t>
      </w:r>
      <w:r w:rsidRPr="0014626D">
        <w:rPr>
          <w:rFonts w:ascii="Arial" w:hAnsi="Arial" w:cs="Arial"/>
          <w:b/>
          <w:bCs/>
          <w:lang w:val="en-US"/>
        </w:rPr>
        <w:t>Quality Director, Industrialization Sector at TRANSAVIA</w:t>
      </w:r>
      <w:r w:rsidR="00F02CD4" w:rsidRPr="0014626D">
        <w:rPr>
          <w:rFonts w:ascii="Arial" w:hAnsi="Arial" w:cs="Arial"/>
          <w:lang w:val="en-US"/>
        </w:rPr>
        <w:t xml:space="preserve">. </w:t>
      </w:r>
    </w:p>
    <w:p w14:paraId="3B744FBE" w14:textId="77777777" w:rsidR="00193C7A" w:rsidRPr="0014626D" w:rsidRDefault="00193C7A" w:rsidP="00F02CD4">
      <w:pPr>
        <w:ind w:right="544"/>
        <w:jc w:val="both"/>
        <w:rPr>
          <w:rFonts w:ascii="Arial" w:hAnsi="Arial" w:cs="Arial"/>
          <w:b/>
          <w:bCs/>
          <w:lang w:val="en-US"/>
        </w:rPr>
      </w:pPr>
      <w:bookmarkStart w:id="3" w:name="_Hlk190501592"/>
      <w:r w:rsidRPr="0014626D">
        <w:rPr>
          <w:rFonts w:ascii="Arial" w:hAnsi="Arial" w:cs="Arial"/>
          <w:b/>
          <w:bCs/>
          <w:lang w:val="en-US"/>
        </w:rPr>
        <w:t xml:space="preserve">A first for consumers: </w:t>
      </w:r>
      <w:proofErr w:type="spellStart"/>
      <w:r w:rsidRPr="0014626D">
        <w:rPr>
          <w:rFonts w:ascii="Arial" w:hAnsi="Arial" w:cs="Arial"/>
          <w:b/>
          <w:bCs/>
          <w:lang w:val="en-US"/>
        </w:rPr>
        <w:t>SmartCook</w:t>
      </w:r>
      <w:proofErr w:type="spellEnd"/>
      <w:r w:rsidRPr="0014626D">
        <w:rPr>
          <w:rFonts w:ascii="Arial" w:hAnsi="Arial" w:cs="Arial"/>
          <w:b/>
          <w:bCs/>
          <w:lang w:val="en-US"/>
        </w:rPr>
        <w:t xml:space="preserve"> by </w:t>
      </w:r>
      <w:proofErr w:type="spellStart"/>
      <w:r w:rsidRPr="0014626D">
        <w:rPr>
          <w:rFonts w:ascii="Arial" w:hAnsi="Arial" w:cs="Arial"/>
          <w:b/>
          <w:bCs/>
          <w:lang w:val="en-US"/>
        </w:rPr>
        <w:t>Fragedo</w:t>
      </w:r>
      <w:proofErr w:type="spellEnd"/>
    </w:p>
    <w:p w14:paraId="3C4934DA" w14:textId="213DC939" w:rsidR="00C568DC" w:rsidRPr="0014626D" w:rsidRDefault="00193C7A" w:rsidP="00F02CD4">
      <w:pPr>
        <w:ind w:right="544"/>
        <w:jc w:val="both"/>
        <w:rPr>
          <w:rFonts w:ascii="Arial" w:hAnsi="Arial" w:cs="Arial"/>
          <w:lang w:val="en-US"/>
        </w:rPr>
      </w:pPr>
      <w:r w:rsidRPr="0014626D">
        <w:rPr>
          <w:rFonts w:ascii="Arial" w:hAnsi="Arial" w:cs="Arial"/>
          <w:lang w:val="en-US"/>
        </w:rPr>
        <w:t>For the first time, the range also brings a tech innovation to the market</w:t>
      </w:r>
      <w:r w:rsidR="00C568DC" w:rsidRPr="0014626D">
        <w:rPr>
          <w:rFonts w:ascii="Arial" w:hAnsi="Arial" w:cs="Arial"/>
          <w:lang w:val="en-US"/>
        </w:rPr>
        <w:t>:</w:t>
      </w:r>
      <w:r w:rsidR="00C568DC" w:rsidRPr="0014626D">
        <w:rPr>
          <w:rFonts w:ascii="Arial" w:hAnsi="Arial" w:cs="Arial"/>
          <w:b/>
          <w:bCs/>
          <w:lang w:val="en-US"/>
        </w:rPr>
        <w:t xml:space="preserve"> </w:t>
      </w:r>
      <w:hyperlink r:id="rId8" w:history="1">
        <w:proofErr w:type="spellStart"/>
        <w:r w:rsidR="00C568DC" w:rsidRPr="0014626D">
          <w:rPr>
            <w:rStyle w:val="Hyperlink"/>
            <w:rFonts w:ascii="Arial" w:hAnsi="Arial" w:cs="Arial"/>
            <w:i/>
            <w:iCs/>
            <w:lang w:val="en-US"/>
          </w:rPr>
          <w:t>SmartCook</w:t>
        </w:r>
        <w:proofErr w:type="spellEnd"/>
        <w:r w:rsidR="00C568DC" w:rsidRPr="0014626D">
          <w:rPr>
            <w:rStyle w:val="Hyperlink"/>
            <w:rFonts w:ascii="Arial" w:hAnsi="Arial" w:cs="Arial"/>
            <w:i/>
            <w:iCs/>
            <w:lang w:val="en-US"/>
          </w:rPr>
          <w:t xml:space="preserve"> by </w:t>
        </w:r>
        <w:proofErr w:type="spellStart"/>
        <w:r w:rsidR="00C568DC" w:rsidRPr="0014626D">
          <w:rPr>
            <w:rStyle w:val="Hyperlink"/>
            <w:rFonts w:ascii="Arial" w:hAnsi="Arial" w:cs="Arial"/>
            <w:i/>
            <w:iCs/>
            <w:lang w:val="en-US"/>
          </w:rPr>
          <w:t>Fragedo</w:t>
        </w:r>
        <w:proofErr w:type="spellEnd"/>
      </w:hyperlink>
      <w:r w:rsidR="008853C8" w:rsidRPr="0014626D">
        <w:rPr>
          <w:rFonts w:ascii="Arial" w:hAnsi="Arial" w:cs="Arial"/>
          <w:lang w:val="en-US"/>
        </w:rPr>
        <w:t xml:space="preserve"> </w:t>
      </w:r>
      <w:r w:rsidR="00C568DC" w:rsidRPr="0014626D">
        <w:rPr>
          <w:rFonts w:ascii="Arial" w:hAnsi="Arial" w:cs="Arial"/>
          <w:lang w:val="en-US"/>
        </w:rPr>
        <w:t xml:space="preserve">– </w:t>
      </w:r>
      <w:r w:rsidRPr="0014626D">
        <w:rPr>
          <w:rFonts w:ascii="Arial" w:hAnsi="Arial" w:cs="Arial"/>
          <w:b/>
          <w:bCs/>
          <w:lang w:val="en-US"/>
        </w:rPr>
        <w:t>the regional f</w:t>
      </w:r>
      <w:r w:rsidRPr="0014626D">
        <w:rPr>
          <w:rFonts w:ascii="Arial" w:hAnsi="Arial" w:cs="Arial"/>
          <w:b/>
          <w:bCs/>
          <w:lang w:val="en-US"/>
        </w:rPr>
        <w:t xml:space="preserve">irst AI cooking assistant, </w:t>
      </w:r>
      <w:r w:rsidRPr="0014626D">
        <w:rPr>
          <w:rFonts w:ascii="Arial" w:hAnsi="Arial" w:cs="Arial"/>
          <w:lang w:val="en-US"/>
        </w:rPr>
        <w:t xml:space="preserve">designed to make life easier for those short on time but </w:t>
      </w:r>
      <w:r w:rsidRPr="0014626D">
        <w:rPr>
          <w:rFonts w:ascii="Arial" w:hAnsi="Arial" w:cs="Arial"/>
          <w:lang w:val="en-US"/>
        </w:rPr>
        <w:lastRenderedPageBreak/>
        <w:t>eager for delicious recipes with minimal effort. The assistant can also help shoppers directly in-store by scanning the QR code on the packaging, suggesting compatible ingredients to complete their chosen recipe</w:t>
      </w:r>
      <w:r w:rsidR="00FF7DD3" w:rsidRPr="0014626D">
        <w:rPr>
          <w:rFonts w:ascii="Arial" w:hAnsi="Arial" w:cs="Arial"/>
          <w:lang w:val="en-US"/>
        </w:rPr>
        <w:t>.</w:t>
      </w:r>
    </w:p>
    <w:bookmarkEnd w:id="3"/>
    <w:p w14:paraId="597AE78C" w14:textId="5D7D886D" w:rsidR="00FF7DD3" w:rsidRPr="0014626D" w:rsidRDefault="00BE7D00" w:rsidP="00FF7DD3">
      <w:pPr>
        <w:jc w:val="both"/>
        <w:rPr>
          <w:rFonts w:ascii="Arial" w:hAnsi="Arial" w:cs="Arial"/>
          <w:b/>
          <w:bCs/>
          <w:lang w:val="en-US"/>
        </w:rPr>
      </w:pPr>
      <w:r w:rsidRPr="0014626D">
        <w:rPr>
          <w:rFonts w:ascii="Arial" w:hAnsi="Arial" w:cs="Arial"/>
          <w:b/>
          <w:bCs/>
          <w:lang w:val="en-US"/>
        </w:rPr>
        <w:t xml:space="preserve">Premium 100% chicken. Quality </w:t>
      </w:r>
      <w:r w:rsidRPr="0014626D">
        <w:rPr>
          <w:rFonts w:ascii="Arial" w:hAnsi="Arial" w:cs="Arial"/>
          <w:b/>
          <w:bCs/>
          <w:i/>
          <w:iCs/>
          <w:lang w:val="en-US"/>
        </w:rPr>
        <w:t>from grain to fork</w:t>
      </w:r>
    </w:p>
    <w:p w14:paraId="6750FDE4" w14:textId="7A8C30EA" w:rsidR="00BE7D00" w:rsidRPr="00BE7D00" w:rsidRDefault="00BE7D00" w:rsidP="00BE7D00">
      <w:pPr>
        <w:jc w:val="both"/>
        <w:rPr>
          <w:rFonts w:ascii="Arial" w:hAnsi="Arial" w:cs="Arial"/>
          <w:lang w:val="en-US"/>
        </w:rPr>
      </w:pPr>
      <w:proofErr w:type="spellStart"/>
      <w:r w:rsidRPr="00BE7D00">
        <w:rPr>
          <w:rFonts w:ascii="Arial" w:hAnsi="Arial" w:cs="Arial"/>
          <w:i/>
          <w:iCs/>
          <w:lang w:val="en-US"/>
        </w:rPr>
        <w:t>Fragedo</w:t>
      </w:r>
      <w:proofErr w:type="spellEnd"/>
      <w:r w:rsidRPr="00BE7D00">
        <w:rPr>
          <w:rFonts w:ascii="Arial" w:hAnsi="Arial" w:cs="Arial"/>
          <w:i/>
          <w:iCs/>
          <w:lang w:val="en-US"/>
        </w:rPr>
        <w:t xml:space="preserve"> </w:t>
      </w:r>
      <w:r w:rsidRPr="00BE7D00">
        <w:rPr>
          <w:rFonts w:ascii="Arial" w:hAnsi="Arial" w:cs="Arial"/>
          <w:lang w:val="en-US"/>
        </w:rPr>
        <w:t xml:space="preserve">is more than a </w:t>
      </w:r>
      <w:r w:rsidRPr="0014626D">
        <w:rPr>
          <w:rFonts w:ascii="Arial" w:hAnsi="Arial" w:cs="Arial"/>
          <w:lang w:val="en-US"/>
        </w:rPr>
        <w:t>strong, well-known</w:t>
      </w:r>
      <w:r w:rsidRPr="00BE7D00">
        <w:rPr>
          <w:rFonts w:ascii="Arial" w:hAnsi="Arial" w:cs="Arial"/>
          <w:lang w:val="en-US"/>
        </w:rPr>
        <w:t xml:space="preserve"> brand</w:t>
      </w:r>
      <w:r w:rsidRPr="0014626D">
        <w:rPr>
          <w:rFonts w:ascii="Arial" w:hAnsi="Arial" w:cs="Arial"/>
          <w:lang w:val="en-US"/>
        </w:rPr>
        <w:t>. I</w:t>
      </w:r>
      <w:r w:rsidRPr="00BE7D00">
        <w:rPr>
          <w:rFonts w:ascii="Arial" w:hAnsi="Arial" w:cs="Arial"/>
          <w:lang w:val="en-US"/>
        </w:rPr>
        <w:t xml:space="preserve">t’s a commitment to excellence that the TRANSAVIA team has upheld for over 34 years. This family-owned business is the only </w:t>
      </w:r>
      <w:r w:rsidRPr="0014626D">
        <w:rPr>
          <w:rFonts w:ascii="Arial" w:hAnsi="Arial" w:cs="Arial"/>
          <w:lang w:val="en-US"/>
        </w:rPr>
        <w:t xml:space="preserve">large </w:t>
      </w:r>
      <w:r w:rsidRPr="00BE7D00">
        <w:rPr>
          <w:rFonts w:ascii="Arial" w:hAnsi="Arial" w:cs="Arial"/>
          <w:lang w:val="en-US"/>
        </w:rPr>
        <w:t xml:space="preserve">producer in </w:t>
      </w:r>
      <w:r w:rsidRPr="0014626D">
        <w:rPr>
          <w:rFonts w:ascii="Arial" w:hAnsi="Arial" w:cs="Arial"/>
          <w:lang w:val="en-US"/>
        </w:rPr>
        <w:t>the region</w:t>
      </w:r>
      <w:r w:rsidRPr="00BE7D00">
        <w:rPr>
          <w:rFonts w:ascii="Arial" w:hAnsi="Arial" w:cs="Arial"/>
          <w:lang w:val="en-US"/>
        </w:rPr>
        <w:t xml:space="preserve"> operating a fully integrated business model “</w:t>
      </w:r>
      <w:r w:rsidRPr="00BE7D00">
        <w:rPr>
          <w:rFonts w:ascii="Arial" w:hAnsi="Arial" w:cs="Arial"/>
          <w:i/>
          <w:iCs/>
          <w:lang w:val="en-US"/>
        </w:rPr>
        <w:t>from grain to fork</w:t>
      </w:r>
      <w:r w:rsidRPr="00BE7D00">
        <w:rPr>
          <w:rFonts w:ascii="Arial" w:hAnsi="Arial" w:cs="Arial"/>
          <w:lang w:val="en-US"/>
        </w:rPr>
        <w:t>,” with all facilities under its own ownership. It is the only major producer that raises and processes exclusively its own chickens, ensuring full traceability and the highest safety and quality standards</w:t>
      </w:r>
      <w:r w:rsidRPr="0014626D">
        <w:rPr>
          <w:rFonts w:ascii="Arial" w:hAnsi="Arial" w:cs="Arial"/>
          <w:lang w:val="en-US"/>
        </w:rPr>
        <w:t xml:space="preserve">, </w:t>
      </w:r>
      <w:r w:rsidRPr="00BE7D00">
        <w:rPr>
          <w:rFonts w:ascii="Arial" w:hAnsi="Arial" w:cs="Arial"/>
          <w:lang w:val="en-US"/>
        </w:rPr>
        <w:t>and unmistakable taste, tenderness, and flavor.</w:t>
      </w:r>
    </w:p>
    <w:p w14:paraId="73D5A9A1" w14:textId="20790BCA" w:rsidR="007C757A" w:rsidRPr="0014626D" w:rsidRDefault="00BE7D00" w:rsidP="007C757A">
      <w:pPr>
        <w:jc w:val="both"/>
        <w:rPr>
          <w:rFonts w:ascii="Arial" w:hAnsi="Arial" w:cs="Arial"/>
          <w:i/>
          <w:iCs/>
          <w:lang w:val="en-US"/>
        </w:rPr>
      </w:pPr>
      <w:r w:rsidRPr="00BE7D00">
        <w:rPr>
          <w:rFonts w:ascii="Arial" w:hAnsi="Arial" w:cs="Arial"/>
          <w:lang w:val="en-US"/>
        </w:rPr>
        <w:t xml:space="preserve">In addition to holding internationally recognized certifications for responsible production and robust food safety management, such as GLOBAL SLP, ISO 22000:2018, BRCGS Food Safety, and FSSC 22000, TRANSAVIA also holds the title of Official Supplier to the Royal House of Romania. For the past six consecutive years, </w:t>
      </w:r>
      <w:proofErr w:type="spellStart"/>
      <w:r w:rsidRPr="00BE7D00">
        <w:rPr>
          <w:rFonts w:ascii="Arial" w:hAnsi="Arial" w:cs="Arial"/>
          <w:lang w:val="en-US"/>
        </w:rPr>
        <w:t>Fragedo</w:t>
      </w:r>
      <w:proofErr w:type="spellEnd"/>
      <w:r w:rsidRPr="00BE7D00">
        <w:rPr>
          <w:rFonts w:ascii="Arial" w:hAnsi="Arial" w:cs="Arial"/>
          <w:lang w:val="en-US"/>
        </w:rPr>
        <w:t xml:space="preserve"> has been named #1 Brand for Kids by Forbes Romania, as voted by parents</w:t>
      </w:r>
      <w:r w:rsidR="00332C28" w:rsidRPr="0014626D">
        <w:rPr>
          <w:rFonts w:ascii="Arial" w:hAnsi="Arial" w:cs="Arial"/>
          <w:lang w:val="en-US"/>
        </w:rPr>
        <w:t>”</w:t>
      </w:r>
      <w:r w:rsidR="00332C28" w:rsidRPr="0014626D">
        <w:rPr>
          <w:rStyle w:val="FootnoteReference"/>
          <w:rFonts w:ascii="Arial" w:hAnsi="Arial" w:cs="Arial"/>
          <w:lang w:val="en-US"/>
        </w:rPr>
        <w:footnoteReference w:id="1"/>
      </w:r>
      <w:r w:rsidR="00332C28" w:rsidRPr="0014626D">
        <w:rPr>
          <w:rFonts w:ascii="Arial" w:hAnsi="Arial" w:cs="Arial"/>
          <w:lang w:val="en-US"/>
        </w:rPr>
        <w:t>.</w:t>
      </w:r>
    </w:p>
    <w:p w14:paraId="7D4EB094" w14:textId="5061B3C7" w:rsidR="004374CA" w:rsidRPr="0014626D" w:rsidRDefault="00BE7D00" w:rsidP="004374CA">
      <w:pPr>
        <w:jc w:val="both"/>
        <w:rPr>
          <w:rFonts w:ascii="Arial" w:hAnsi="Arial" w:cs="Arial"/>
          <w:lang w:val="en-US"/>
        </w:rPr>
      </w:pPr>
      <w:r w:rsidRPr="0014626D">
        <w:rPr>
          <w:rFonts w:ascii="Arial" w:hAnsi="Arial" w:cs="Arial"/>
          <w:lang w:val="en-US"/>
        </w:rPr>
        <w:t xml:space="preserve">The new </w:t>
      </w:r>
      <w:proofErr w:type="spellStart"/>
      <w:r w:rsidRPr="0014626D">
        <w:rPr>
          <w:rFonts w:ascii="Arial" w:hAnsi="Arial" w:cs="Arial"/>
          <w:i/>
          <w:iCs/>
          <w:lang w:val="en-US"/>
        </w:rPr>
        <w:t>Fragedo</w:t>
      </w:r>
      <w:proofErr w:type="spellEnd"/>
      <w:r w:rsidRPr="0014626D">
        <w:rPr>
          <w:rFonts w:ascii="Arial" w:hAnsi="Arial" w:cs="Arial"/>
          <w:i/>
          <w:iCs/>
          <w:lang w:val="en-US"/>
        </w:rPr>
        <w:t xml:space="preserve"> Crunch Your Lunch</w:t>
      </w:r>
      <w:r w:rsidRPr="0014626D">
        <w:rPr>
          <w:rFonts w:ascii="Arial" w:hAnsi="Arial" w:cs="Arial"/>
          <w:lang w:val="en-US"/>
        </w:rPr>
        <w:t xml:space="preserve"> range is now available in modern retail stores nationwide</w:t>
      </w:r>
      <w:r w:rsidR="0014626D" w:rsidRPr="0014626D">
        <w:rPr>
          <w:rFonts w:ascii="Arial" w:hAnsi="Arial" w:cs="Arial"/>
          <w:lang w:val="en-US"/>
        </w:rPr>
        <w:t xml:space="preserve"> and for export</w:t>
      </w:r>
      <w:r w:rsidRPr="0014626D">
        <w:rPr>
          <w:rFonts w:ascii="Arial" w:hAnsi="Arial" w:cs="Arial"/>
          <w:lang w:val="en-US"/>
        </w:rPr>
        <w:t xml:space="preserve">, offering consumers a convenient, practical, and quick solution for delicious family meals. With strict quality control, complete traceability, and the use of the most advanced technologies, the range brings </w:t>
      </w:r>
      <w:r w:rsidR="0014626D" w:rsidRPr="0014626D">
        <w:rPr>
          <w:rFonts w:ascii="Arial" w:hAnsi="Arial" w:cs="Arial"/>
          <w:lang w:val="en-US"/>
        </w:rPr>
        <w:t>consumers</w:t>
      </w:r>
      <w:r w:rsidRPr="0014626D">
        <w:rPr>
          <w:rFonts w:ascii="Arial" w:hAnsi="Arial" w:cs="Arial"/>
          <w:lang w:val="en-US"/>
        </w:rPr>
        <w:t xml:space="preserve"> Schnitzel, Bites, and Strips made from premium whole</w:t>
      </w:r>
      <w:r w:rsidR="0014626D" w:rsidRPr="0014626D">
        <w:rPr>
          <w:rFonts w:ascii="Arial" w:hAnsi="Arial" w:cs="Arial"/>
          <w:lang w:val="en-US"/>
        </w:rPr>
        <w:t xml:space="preserve"> muscle</w:t>
      </w:r>
      <w:r w:rsidRPr="0014626D">
        <w:rPr>
          <w:rFonts w:ascii="Arial" w:hAnsi="Arial" w:cs="Arial"/>
          <w:lang w:val="en-US"/>
        </w:rPr>
        <w:t xml:space="preserve"> chicken breast</w:t>
      </w:r>
      <w:r w:rsidR="0014626D" w:rsidRPr="0014626D">
        <w:rPr>
          <w:rFonts w:ascii="Arial" w:hAnsi="Arial" w:cs="Arial"/>
          <w:lang w:val="en-US"/>
        </w:rPr>
        <w:t xml:space="preserve">, </w:t>
      </w:r>
      <w:r w:rsidRPr="0014626D">
        <w:rPr>
          <w:rFonts w:ascii="Arial" w:hAnsi="Arial" w:cs="Arial"/>
          <w:lang w:val="en-US"/>
        </w:rPr>
        <w:t>ready to cook, with an unmistakable taste</w:t>
      </w:r>
      <w:r w:rsidR="0014626D">
        <w:rPr>
          <w:rFonts w:ascii="Arial" w:hAnsi="Arial" w:cs="Arial"/>
          <w:lang w:val="en-US"/>
        </w:rPr>
        <w:t xml:space="preserve"> and crunchiness</w:t>
      </w:r>
      <w:r w:rsidR="00CD6775" w:rsidRPr="0014626D">
        <w:rPr>
          <w:rFonts w:ascii="Arial" w:hAnsi="Arial" w:cs="Arial"/>
          <w:lang w:val="en-US"/>
        </w:rPr>
        <w:t>.</w:t>
      </w:r>
    </w:p>
    <w:p w14:paraId="7DF835D0" w14:textId="026E80DF" w:rsidR="001B3698" w:rsidRPr="0014626D" w:rsidRDefault="001B3698" w:rsidP="001B3698">
      <w:pPr>
        <w:jc w:val="both"/>
        <w:rPr>
          <w:rFonts w:ascii="Arial" w:hAnsi="Arial" w:cs="Arial"/>
          <w:sz w:val="20"/>
          <w:szCs w:val="20"/>
          <w:lang w:val="en-US"/>
        </w:rPr>
      </w:pPr>
    </w:p>
    <w:p w14:paraId="01ED5E57" w14:textId="3D766A2A" w:rsidR="000871CE" w:rsidRPr="0014626D" w:rsidRDefault="00F65F66" w:rsidP="00B5697F">
      <w:pPr>
        <w:jc w:val="both"/>
        <w:rPr>
          <w:rFonts w:ascii="Arial" w:hAnsi="Arial" w:cs="Arial"/>
          <w:b/>
          <w:bCs/>
          <w:lang w:val="en-US"/>
        </w:rPr>
      </w:pPr>
      <w:r w:rsidRPr="0014626D">
        <w:rPr>
          <w:rFonts w:ascii="Arial" w:hAnsi="Arial" w:cs="Arial"/>
          <w:b/>
          <w:bCs/>
          <w:lang w:val="en-US"/>
        </w:rPr>
        <w:t xml:space="preserve">About </w:t>
      </w:r>
      <w:r w:rsidR="000871CE" w:rsidRPr="0014626D">
        <w:rPr>
          <w:rFonts w:ascii="Arial" w:hAnsi="Arial" w:cs="Arial"/>
          <w:b/>
          <w:bCs/>
          <w:lang w:val="en-US"/>
        </w:rPr>
        <w:t>TRANSAVIA</w:t>
      </w:r>
    </w:p>
    <w:p w14:paraId="3385CE82" w14:textId="77777777" w:rsidR="00F65F66" w:rsidRPr="00F65F66" w:rsidRDefault="00F65F66" w:rsidP="00F65F66">
      <w:pPr>
        <w:rPr>
          <w:rFonts w:ascii="Arial" w:hAnsi="Arial" w:cs="Arial"/>
          <w:sz w:val="16"/>
          <w:szCs w:val="16"/>
          <w:lang w:val="en-US"/>
        </w:rPr>
      </w:pPr>
      <w:bookmarkStart w:id="4" w:name="_Hlk189729361"/>
      <w:r w:rsidRPr="00F65F66">
        <w:rPr>
          <w:rFonts w:ascii="Arial" w:hAnsi="Arial" w:cs="Arial"/>
          <w:sz w:val="16"/>
          <w:szCs w:val="16"/>
          <w:lang w:val="en-US"/>
        </w:rPr>
        <w:t>TRANSAVIA is the leader of Romania’s poultry market and one of the country’s most important family-owned businesses.</w:t>
      </w:r>
      <w:r w:rsidRPr="00F65F66">
        <w:rPr>
          <w:rFonts w:ascii="Arial" w:hAnsi="Arial" w:cs="Arial"/>
          <w:sz w:val="16"/>
          <w:szCs w:val="16"/>
          <w:lang w:val="en-US"/>
        </w:rPr>
        <w:br/>
        <w:t xml:space="preserve">It owns and produces </w:t>
      </w:r>
      <w:hyperlink r:id="rId9" w:history="1">
        <w:proofErr w:type="spellStart"/>
        <w:r w:rsidRPr="00F65F66">
          <w:rPr>
            <w:rStyle w:val="Hyperlink"/>
            <w:rFonts w:ascii="Arial" w:hAnsi="Arial" w:cs="Arial"/>
            <w:i/>
            <w:iCs/>
            <w:sz w:val="16"/>
            <w:szCs w:val="16"/>
            <w:lang w:val="en-US"/>
          </w:rPr>
          <w:t>Fragedo</w:t>
        </w:r>
        <w:proofErr w:type="spellEnd"/>
      </w:hyperlink>
      <w:r w:rsidRPr="00F65F66">
        <w:rPr>
          <w:rFonts w:ascii="Arial" w:hAnsi="Arial" w:cs="Arial"/>
          <w:sz w:val="16"/>
          <w:szCs w:val="16"/>
          <w:lang w:val="en-US"/>
        </w:rPr>
        <w:t xml:space="preserve">, the leading Romanian chicken brand, and </w:t>
      </w:r>
      <w:hyperlink r:id="rId10" w:history="1">
        <w:proofErr w:type="spellStart"/>
        <w:r w:rsidRPr="00F65F66">
          <w:rPr>
            <w:rStyle w:val="Hyperlink"/>
            <w:rFonts w:ascii="Arial" w:hAnsi="Arial" w:cs="Arial"/>
            <w:i/>
            <w:iCs/>
            <w:sz w:val="16"/>
            <w:szCs w:val="16"/>
            <w:lang w:val="en-US"/>
          </w:rPr>
          <w:t>Papane</w:t>
        </w:r>
        <w:proofErr w:type="spellEnd"/>
      </w:hyperlink>
      <w:r w:rsidRPr="00F65F66">
        <w:rPr>
          <w:rFonts w:ascii="Arial" w:hAnsi="Arial" w:cs="Arial"/>
          <w:sz w:val="16"/>
          <w:szCs w:val="16"/>
          <w:lang w:val="en-US"/>
        </w:rPr>
        <w:t xml:space="preserve">, its range of chicken-based ready-to-cook products. With 100% Romanian capital, the company is ranked among the most valuable brand portfolios in Romania. Over its 34 years of activity, TRANSAVIA has consistently invested in modernization and cutting-edge technology, embracing innovation as a driver of sustainable growth and long-term business predictability. As one of Romania’s largest employers, TRANSAVIA currently has over 2,300 employees working primarily across its 31 poultry farms, 4 crop production farms, feed mill, 3 state-of-the-art slaughterhouses, and meat processing plant. Every year, the company produces over 120,000 tons of chicken meat in its facilities located across 8 counties in Romania. Approximately 30% of this annual production is exported to countries in Europe and other continents. </w:t>
      </w:r>
      <w:proofErr w:type="spellStart"/>
      <w:r w:rsidRPr="00F65F66">
        <w:rPr>
          <w:rFonts w:ascii="Arial" w:hAnsi="Arial" w:cs="Arial"/>
          <w:i/>
          <w:iCs/>
          <w:sz w:val="16"/>
          <w:szCs w:val="16"/>
          <w:lang w:val="en-US"/>
        </w:rPr>
        <w:t>Fragedo</w:t>
      </w:r>
      <w:proofErr w:type="spellEnd"/>
      <w:r w:rsidRPr="00F65F66">
        <w:rPr>
          <w:rFonts w:ascii="Arial" w:hAnsi="Arial" w:cs="Arial"/>
          <w:sz w:val="16"/>
          <w:szCs w:val="16"/>
          <w:lang w:val="en-US"/>
        </w:rPr>
        <w:t xml:space="preserve">, the company’s flagship brand, is the first brand in Romania to be granted the right to carry the </w:t>
      </w:r>
      <w:hyperlink r:id="rId11" w:history="1">
        <w:r w:rsidRPr="00F65F66">
          <w:rPr>
            <w:rStyle w:val="Hyperlink"/>
            <w:rFonts w:ascii="Arial" w:hAnsi="Arial" w:cs="Arial"/>
            <w:sz w:val="16"/>
            <w:szCs w:val="16"/>
            <w:lang w:val="en-US"/>
          </w:rPr>
          <w:t>Ethical Brand</w:t>
        </w:r>
      </w:hyperlink>
      <w:r w:rsidRPr="00F65F66">
        <w:rPr>
          <w:rFonts w:ascii="Arial" w:hAnsi="Arial" w:cs="Arial"/>
          <w:sz w:val="16"/>
          <w:szCs w:val="16"/>
          <w:lang w:val="en-US"/>
        </w:rPr>
        <w:t xml:space="preserve"> Seal (Marca </w:t>
      </w:r>
      <w:proofErr w:type="spellStart"/>
      <w:r w:rsidRPr="00F65F66">
        <w:rPr>
          <w:rFonts w:ascii="Arial" w:hAnsi="Arial" w:cs="Arial"/>
          <w:sz w:val="16"/>
          <w:szCs w:val="16"/>
          <w:lang w:val="en-US"/>
        </w:rPr>
        <w:t>Etică</w:t>
      </w:r>
      <w:proofErr w:type="spellEnd"/>
      <w:r w:rsidRPr="00F65F66">
        <w:rPr>
          <w:rFonts w:ascii="Arial" w:hAnsi="Arial" w:cs="Arial"/>
          <w:sz w:val="16"/>
          <w:szCs w:val="16"/>
          <w:lang w:val="en-US"/>
        </w:rPr>
        <w:t xml:space="preserve">) on its TV commercials by the Romanian Advertising Council (RAC)—a recognition of its compliance with ethical principles and responsible advertising practices. TRANSAVIA has also made the largest green energy investment in Romania’s food industry, generating the energy required for its technological processes from its own renewable sources. For the past five consecutive years, the company has published </w:t>
      </w:r>
      <w:hyperlink r:id="rId12" w:history="1">
        <w:r w:rsidRPr="00F65F66">
          <w:rPr>
            <w:rStyle w:val="Hyperlink"/>
            <w:rFonts w:ascii="Arial" w:hAnsi="Arial" w:cs="Arial"/>
            <w:sz w:val="16"/>
            <w:szCs w:val="16"/>
            <w:lang w:val="en-US"/>
          </w:rPr>
          <w:t>Sustainability Reports</w:t>
        </w:r>
      </w:hyperlink>
      <w:r w:rsidRPr="00F65F66">
        <w:rPr>
          <w:rFonts w:ascii="Arial" w:hAnsi="Arial" w:cs="Arial"/>
          <w:sz w:val="16"/>
          <w:szCs w:val="16"/>
          <w:lang w:val="en-US"/>
        </w:rPr>
        <w:t>, reinforcing its commitment to responsibility and transparency. TRANSAVIA is also the only 100% Romanian-owned company to have adopted and co-signed the EU Code of Conduct on Responsible Food Business and Marketing Practices.</w:t>
      </w:r>
    </w:p>
    <w:p w14:paraId="2F50193C" w14:textId="77777777" w:rsidR="00F65F66" w:rsidRPr="00F65F66" w:rsidRDefault="00F65F66" w:rsidP="00F65F66">
      <w:pPr>
        <w:rPr>
          <w:rFonts w:ascii="Arial" w:hAnsi="Arial" w:cs="Arial"/>
          <w:sz w:val="16"/>
          <w:szCs w:val="16"/>
          <w:lang w:val="en-US"/>
        </w:rPr>
      </w:pPr>
      <w:r w:rsidRPr="00F65F66">
        <w:rPr>
          <w:rFonts w:ascii="Arial" w:hAnsi="Arial" w:cs="Arial"/>
          <w:sz w:val="16"/>
          <w:szCs w:val="16"/>
          <w:lang w:val="en-US"/>
        </w:rPr>
        <w:t xml:space="preserve">For more information, visit </w:t>
      </w:r>
      <w:hyperlink r:id="rId13" w:history="1">
        <w:r w:rsidRPr="00F65F66">
          <w:rPr>
            <w:rStyle w:val="Hyperlink"/>
            <w:rFonts w:ascii="Arial" w:hAnsi="Arial" w:cs="Arial"/>
            <w:sz w:val="16"/>
            <w:szCs w:val="16"/>
            <w:lang w:val="en-US"/>
          </w:rPr>
          <w:t>https://www.transavia.ro/en</w:t>
        </w:r>
      </w:hyperlink>
      <w:r w:rsidRPr="00F65F66">
        <w:rPr>
          <w:rFonts w:ascii="Arial" w:hAnsi="Arial" w:cs="Arial"/>
          <w:sz w:val="16"/>
          <w:szCs w:val="16"/>
          <w:lang w:val="en-US"/>
        </w:rPr>
        <w:t xml:space="preserve">. </w:t>
      </w:r>
    </w:p>
    <w:bookmarkEnd w:id="4"/>
    <w:p w14:paraId="71F70A15" w14:textId="77777777" w:rsidR="006F682E" w:rsidRPr="0014626D" w:rsidRDefault="006F682E" w:rsidP="006F682E">
      <w:pPr>
        <w:jc w:val="center"/>
        <w:rPr>
          <w:rFonts w:ascii="Arial" w:hAnsi="Arial" w:cs="Arial"/>
          <w:sz w:val="6"/>
          <w:szCs w:val="6"/>
          <w:lang w:val="en-US"/>
        </w:rPr>
      </w:pPr>
    </w:p>
    <w:p w14:paraId="471B332B" w14:textId="624E53F0" w:rsidR="00573F41" w:rsidRPr="0014626D" w:rsidRDefault="00541E4F" w:rsidP="006F682E">
      <w:pPr>
        <w:jc w:val="center"/>
        <w:rPr>
          <w:rFonts w:ascii="Arial" w:hAnsi="Arial" w:cs="Arial"/>
          <w:lang w:val="en-US"/>
        </w:rPr>
      </w:pPr>
      <w:r w:rsidRPr="0014626D">
        <w:rPr>
          <w:rFonts w:ascii="Arial" w:hAnsi="Arial" w:cs="Arial"/>
          <w:lang w:val="en-US"/>
        </w:rPr>
        <w:t>###</w:t>
      </w:r>
    </w:p>
    <w:p w14:paraId="265D2519" w14:textId="0103CF5B" w:rsidR="006F682E" w:rsidRPr="0014626D" w:rsidRDefault="006F682E" w:rsidP="006F682E">
      <w:pPr>
        <w:jc w:val="center"/>
        <w:rPr>
          <w:rFonts w:ascii="Arial" w:hAnsi="Arial" w:cs="Arial"/>
          <w:sz w:val="6"/>
          <w:szCs w:val="6"/>
          <w:lang w:val="en-US"/>
        </w:rPr>
      </w:pPr>
    </w:p>
    <w:p w14:paraId="070837F3" w14:textId="025D0F28" w:rsidR="00541E4F" w:rsidRPr="0014626D" w:rsidRDefault="00541E4F" w:rsidP="00B5697F">
      <w:pPr>
        <w:jc w:val="both"/>
        <w:rPr>
          <w:rFonts w:ascii="Arial" w:hAnsi="Arial" w:cs="Arial"/>
          <w:sz w:val="18"/>
          <w:szCs w:val="18"/>
          <w:lang w:val="en-US"/>
        </w:rPr>
      </w:pPr>
      <w:r w:rsidRPr="0014626D">
        <w:rPr>
          <w:rFonts w:ascii="Arial" w:hAnsi="Arial" w:cs="Arial"/>
          <w:sz w:val="18"/>
          <w:szCs w:val="18"/>
          <w:lang w:val="en-US"/>
        </w:rPr>
        <w:t xml:space="preserve">Contact: </w:t>
      </w:r>
      <w:hyperlink r:id="rId14" w:history="1">
        <w:r w:rsidR="00573F41" w:rsidRPr="0014626D">
          <w:rPr>
            <w:rStyle w:val="Hyperlink"/>
            <w:rFonts w:ascii="Arial" w:hAnsi="Arial" w:cs="Arial"/>
            <w:i/>
            <w:iCs/>
            <w:sz w:val="18"/>
            <w:szCs w:val="18"/>
            <w:lang w:val="en-US"/>
          </w:rPr>
          <w:t>relatii.publice@transavia.ro</w:t>
        </w:r>
      </w:hyperlink>
      <w:r w:rsidR="00573F41" w:rsidRPr="0014626D">
        <w:rPr>
          <w:rFonts w:ascii="Arial" w:hAnsi="Arial" w:cs="Arial"/>
          <w:sz w:val="18"/>
          <w:szCs w:val="18"/>
          <w:lang w:val="en-US"/>
        </w:rPr>
        <w:t xml:space="preserve"> | </w:t>
      </w:r>
      <w:r w:rsidR="00573F41" w:rsidRPr="0014626D">
        <w:rPr>
          <w:rFonts w:ascii="Arial" w:hAnsi="Arial" w:cs="Arial"/>
          <w:i/>
          <w:sz w:val="18"/>
          <w:szCs w:val="18"/>
          <w:lang w:val="en-US"/>
        </w:rPr>
        <w:t>+40 744 544 844</w:t>
      </w:r>
    </w:p>
    <w:sectPr w:rsidR="00541E4F" w:rsidRPr="0014626D" w:rsidSect="006E17EE">
      <w:headerReference w:type="default" r:id="rId15"/>
      <w:footerReference w:type="default" r:id="rId16"/>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861B6" w14:textId="77777777" w:rsidR="00B4643C" w:rsidRDefault="00B4643C" w:rsidP="00526ED9">
      <w:pPr>
        <w:spacing w:after="0" w:line="240" w:lineRule="auto"/>
      </w:pPr>
      <w:r>
        <w:separator/>
      </w:r>
    </w:p>
  </w:endnote>
  <w:endnote w:type="continuationSeparator" w:id="0">
    <w:p w14:paraId="3CCDC0F2" w14:textId="77777777" w:rsidR="00B4643C" w:rsidRDefault="00B4643C"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CE0D8" w14:textId="77777777" w:rsidR="00B4643C" w:rsidRDefault="00B4643C" w:rsidP="00526ED9">
      <w:pPr>
        <w:spacing w:after="0" w:line="240" w:lineRule="auto"/>
      </w:pPr>
      <w:r>
        <w:separator/>
      </w:r>
    </w:p>
  </w:footnote>
  <w:footnote w:type="continuationSeparator" w:id="0">
    <w:p w14:paraId="1C04907C" w14:textId="77777777" w:rsidR="00B4643C" w:rsidRDefault="00B4643C" w:rsidP="00526ED9">
      <w:pPr>
        <w:spacing w:after="0" w:line="240" w:lineRule="auto"/>
      </w:pPr>
      <w:r>
        <w:continuationSeparator/>
      </w:r>
    </w:p>
  </w:footnote>
  <w:footnote w:id="1">
    <w:p w14:paraId="45CB95C4" w14:textId="7A6C63D1" w:rsidR="00332C28" w:rsidRPr="00665B75" w:rsidRDefault="00332C28">
      <w:pPr>
        <w:pStyle w:val="FootnoteText"/>
        <w:rPr>
          <w:rFonts w:ascii="Arial" w:hAnsi="Arial" w:cs="Arial"/>
        </w:rPr>
      </w:pPr>
      <w:r w:rsidRPr="00665B75">
        <w:rPr>
          <w:rStyle w:val="FootnoteReference"/>
          <w:rFonts w:ascii="Arial" w:hAnsi="Arial" w:cs="Arial"/>
          <w:sz w:val="16"/>
          <w:szCs w:val="16"/>
        </w:rPr>
        <w:footnoteRef/>
      </w:r>
      <w:r w:rsidRPr="00665B75">
        <w:rPr>
          <w:rFonts w:ascii="Arial" w:hAnsi="Arial" w:cs="Arial"/>
          <w:sz w:val="16"/>
          <w:szCs w:val="16"/>
        </w:rPr>
        <w:t xml:space="preserve"> </w:t>
      </w:r>
      <w:proofErr w:type="spellStart"/>
      <w:r w:rsidR="00BE7D00" w:rsidRPr="00BE7D00">
        <w:rPr>
          <w:rFonts w:ascii="Arial" w:hAnsi="Arial" w:cs="Arial"/>
          <w:sz w:val="16"/>
          <w:szCs w:val="16"/>
        </w:rPr>
        <w:t>Chosen</w:t>
      </w:r>
      <w:proofErr w:type="spellEnd"/>
      <w:r w:rsidR="00BE7D00" w:rsidRPr="00BE7D00">
        <w:rPr>
          <w:rFonts w:ascii="Arial" w:hAnsi="Arial" w:cs="Arial"/>
          <w:sz w:val="16"/>
          <w:szCs w:val="16"/>
        </w:rPr>
        <w:t xml:space="preserve"> </w:t>
      </w:r>
      <w:proofErr w:type="spellStart"/>
      <w:r w:rsidR="00BE7D00" w:rsidRPr="00BE7D00">
        <w:rPr>
          <w:rFonts w:ascii="Arial" w:hAnsi="Arial" w:cs="Arial"/>
          <w:sz w:val="16"/>
          <w:szCs w:val="16"/>
        </w:rPr>
        <w:t>by</w:t>
      </w:r>
      <w:proofErr w:type="spellEnd"/>
      <w:r w:rsidR="00BE7D00" w:rsidRPr="00BE7D00">
        <w:rPr>
          <w:rFonts w:ascii="Arial" w:hAnsi="Arial" w:cs="Arial"/>
          <w:sz w:val="16"/>
          <w:szCs w:val="16"/>
        </w:rPr>
        <w:t xml:space="preserve"> </w:t>
      </w:r>
      <w:proofErr w:type="spellStart"/>
      <w:r w:rsidR="00BE7D00" w:rsidRPr="00BE7D00">
        <w:rPr>
          <w:rFonts w:ascii="Arial" w:hAnsi="Arial" w:cs="Arial"/>
          <w:sz w:val="16"/>
          <w:szCs w:val="16"/>
        </w:rPr>
        <w:t>parents</w:t>
      </w:r>
      <w:proofErr w:type="spellEnd"/>
      <w:r w:rsidR="00BE7D00" w:rsidRPr="00BE7D00">
        <w:rPr>
          <w:rFonts w:ascii="Arial" w:hAnsi="Arial" w:cs="Arial"/>
          <w:sz w:val="16"/>
          <w:szCs w:val="16"/>
        </w:rPr>
        <w:t xml:space="preserve"> in Romania for the </w:t>
      </w:r>
      <w:proofErr w:type="spellStart"/>
      <w:r w:rsidR="00BE7D00" w:rsidRPr="00BE7D00">
        <w:rPr>
          <w:rFonts w:ascii="Arial" w:hAnsi="Arial" w:cs="Arial"/>
          <w:sz w:val="16"/>
          <w:szCs w:val="16"/>
        </w:rPr>
        <w:t>sixth</w:t>
      </w:r>
      <w:proofErr w:type="spellEnd"/>
      <w:r w:rsidR="00BE7D00" w:rsidRPr="00BE7D00">
        <w:rPr>
          <w:rFonts w:ascii="Arial" w:hAnsi="Arial" w:cs="Arial"/>
          <w:sz w:val="16"/>
          <w:szCs w:val="16"/>
        </w:rPr>
        <w:t xml:space="preserve"> </w:t>
      </w:r>
      <w:proofErr w:type="spellStart"/>
      <w:r w:rsidR="00BE7D00" w:rsidRPr="00BE7D00">
        <w:rPr>
          <w:rFonts w:ascii="Arial" w:hAnsi="Arial" w:cs="Arial"/>
          <w:sz w:val="16"/>
          <w:szCs w:val="16"/>
        </w:rPr>
        <w:t>year</w:t>
      </w:r>
      <w:proofErr w:type="spellEnd"/>
      <w:r w:rsidR="00BE7D00" w:rsidRPr="00BE7D00">
        <w:rPr>
          <w:rFonts w:ascii="Arial" w:hAnsi="Arial" w:cs="Arial"/>
          <w:sz w:val="16"/>
          <w:szCs w:val="16"/>
        </w:rPr>
        <w:t xml:space="preserve"> in a </w:t>
      </w:r>
      <w:proofErr w:type="spellStart"/>
      <w:r w:rsidR="00BE7D00" w:rsidRPr="00BE7D00">
        <w:rPr>
          <w:rFonts w:ascii="Arial" w:hAnsi="Arial" w:cs="Arial"/>
          <w:sz w:val="16"/>
          <w:szCs w:val="16"/>
        </w:rPr>
        <w:t>row</w:t>
      </w:r>
      <w:proofErr w:type="spellEnd"/>
      <w:r w:rsidR="00BE7D00" w:rsidRPr="00BE7D00">
        <w:rPr>
          <w:rFonts w:ascii="Arial" w:hAnsi="Arial" w:cs="Arial"/>
          <w:sz w:val="16"/>
          <w:szCs w:val="16"/>
        </w:rPr>
        <w:t xml:space="preserve"> as </w:t>
      </w:r>
      <w:r w:rsidR="00BE7D00" w:rsidRPr="00BE7D00">
        <w:rPr>
          <w:rFonts w:ascii="Arial" w:hAnsi="Arial" w:cs="Arial"/>
          <w:i/>
          <w:iCs/>
          <w:sz w:val="16"/>
          <w:szCs w:val="16"/>
        </w:rPr>
        <w:t xml:space="preserve">“the </w:t>
      </w:r>
      <w:proofErr w:type="spellStart"/>
      <w:r w:rsidR="00BE7D00" w:rsidRPr="00BE7D00">
        <w:rPr>
          <w:rFonts w:ascii="Arial" w:hAnsi="Arial" w:cs="Arial"/>
          <w:i/>
          <w:iCs/>
          <w:sz w:val="16"/>
          <w:szCs w:val="16"/>
        </w:rPr>
        <w:t>most</w:t>
      </w:r>
      <w:proofErr w:type="spellEnd"/>
      <w:r w:rsidR="00BE7D00" w:rsidRPr="00BE7D00">
        <w:rPr>
          <w:rFonts w:ascii="Arial" w:hAnsi="Arial" w:cs="Arial"/>
          <w:i/>
          <w:iCs/>
          <w:sz w:val="16"/>
          <w:szCs w:val="16"/>
        </w:rPr>
        <w:t xml:space="preserve"> </w:t>
      </w:r>
      <w:proofErr w:type="spellStart"/>
      <w:r w:rsidR="00BE7D00" w:rsidRPr="00BE7D00">
        <w:rPr>
          <w:rFonts w:ascii="Arial" w:hAnsi="Arial" w:cs="Arial"/>
          <w:i/>
          <w:iCs/>
          <w:sz w:val="16"/>
          <w:szCs w:val="16"/>
        </w:rPr>
        <w:t>trusted</w:t>
      </w:r>
      <w:proofErr w:type="spellEnd"/>
      <w:r w:rsidR="00BE7D00" w:rsidRPr="00BE7D00">
        <w:rPr>
          <w:rFonts w:ascii="Arial" w:hAnsi="Arial" w:cs="Arial"/>
          <w:i/>
          <w:iCs/>
          <w:sz w:val="16"/>
          <w:szCs w:val="16"/>
        </w:rPr>
        <w:t xml:space="preserve"> meat brand (</w:t>
      </w:r>
      <w:proofErr w:type="spellStart"/>
      <w:r w:rsidR="00BE7D00" w:rsidRPr="00BE7D00">
        <w:rPr>
          <w:rFonts w:ascii="Arial" w:hAnsi="Arial" w:cs="Arial"/>
          <w:i/>
          <w:iCs/>
          <w:sz w:val="16"/>
          <w:szCs w:val="16"/>
        </w:rPr>
        <w:t>chicken</w:t>
      </w:r>
      <w:proofErr w:type="spellEnd"/>
      <w:r w:rsidR="00BE7D00" w:rsidRPr="00BE7D00">
        <w:rPr>
          <w:rFonts w:ascii="Arial" w:hAnsi="Arial" w:cs="Arial"/>
          <w:i/>
          <w:iCs/>
          <w:sz w:val="16"/>
          <w:szCs w:val="16"/>
        </w:rPr>
        <w:t xml:space="preserve">, </w:t>
      </w:r>
      <w:proofErr w:type="spellStart"/>
      <w:r w:rsidR="00BE7D00" w:rsidRPr="00BE7D00">
        <w:rPr>
          <w:rFonts w:ascii="Arial" w:hAnsi="Arial" w:cs="Arial"/>
          <w:i/>
          <w:iCs/>
          <w:sz w:val="16"/>
          <w:szCs w:val="16"/>
        </w:rPr>
        <w:t>pork</w:t>
      </w:r>
      <w:proofErr w:type="spellEnd"/>
      <w:r w:rsidR="00BE7D00" w:rsidRPr="00BE7D00">
        <w:rPr>
          <w:rFonts w:ascii="Arial" w:hAnsi="Arial" w:cs="Arial"/>
          <w:i/>
          <w:iCs/>
          <w:sz w:val="16"/>
          <w:szCs w:val="16"/>
        </w:rPr>
        <w:t xml:space="preserve">, </w:t>
      </w:r>
      <w:proofErr w:type="spellStart"/>
      <w:r w:rsidR="00BE7D00" w:rsidRPr="00BE7D00">
        <w:rPr>
          <w:rFonts w:ascii="Arial" w:hAnsi="Arial" w:cs="Arial"/>
          <w:i/>
          <w:iCs/>
          <w:sz w:val="16"/>
          <w:szCs w:val="16"/>
        </w:rPr>
        <w:t>beef</w:t>
      </w:r>
      <w:proofErr w:type="spellEnd"/>
      <w:r w:rsidR="00BE7D00" w:rsidRPr="00BE7D00">
        <w:rPr>
          <w:rFonts w:ascii="Arial" w:hAnsi="Arial" w:cs="Arial"/>
          <w:i/>
          <w:iCs/>
          <w:sz w:val="16"/>
          <w:szCs w:val="16"/>
        </w:rPr>
        <w:t>, etc.)”</w:t>
      </w:r>
      <w:r w:rsidR="00BE7D00" w:rsidRPr="00BE7D00">
        <w:rPr>
          <w:rFonts w:ascii="Arial" w:hAnsi="Arial" w:cs="Arial"/>
          <w:sz w:val="16"/>
          <w:szCs w:val="16"/>
        </w:rPr>
        <w:t xml:space="preserve">, </w:t>
      </w:r>
      <w:proofErr w:type="spellStart"/>
      <w:r w:rsidR="00BE7D00" w:rsidRPr="00BE7D00">
        <w:rPr>
          <w:rFonts w:ascii="Arial" w:hAnsi="Arial" w:cs="Arial"/>
          <w:sz w:val="16"/>
          <w:szCs w:val="16"/>
        </w:rPr>
        <w:t>following</w:t>
      </w:r>
      <w:proofErr w:type="spellEnd"/>
      <w:r w:rsidR="00BE7D00" w:rsidRPr="00BE7D00">
        <w:rPr>
          <w:rFonts w:ascii="Arial" w:hAnsi="Arial" w:cs="Arial"/>
          <w:sz w:val="16"/>
          <w:szCs w:val="16"/>
        </w:rPr>
        <w:t xml:space="preserve"> a </w:t>
      </w:r>
      <w:proofErr w:type="spellStart"/>
      <w:r w:rsidR="00BE7D00" w:rsidRPr="00BE7D00">
        <w:rPr>
          <w:rFonts w:ascii="Arial" w:hAnsi="Arial" w:cs="Arial"/>
          <w:sz w:val="16"/>
          <w:szCs w:val="16"/>
        </w:rPr>
        <w:t>study</w:t>
      </w:r>
      <w:proofErr w:type="spellEnd"/>
      <w:r w:rsidR="00BE7D00" w:rsidRPr="00BE7D00">
        <w:rPr>
          <w:rFonts w:ascii="Arial" w:hAnsi="Arial" w:cs="Arial"/>
          <w:sz w:val="16"/>
          <w:szCs w:val="16"/>
        </w:rPr>
        <w:t xml:space="preserve"> </w:t>
      </w:r>
      <w:proofErr w:type="spellStart"/>
      <w:r w:rsidR="00BE7D00" w:rsidRPr="00BE7D00">
        <w:rPr>
          <w:rFonts w:ascii="Arial" w:hAnsi="Arial" w:cs="Arial"/>
          <w:sz w:val="16"/>
          <w:szCs w:val="16"/>
        </w:rPr>
        <w:t>conducted</w:t>
      </w:r>
      <w:proofErr w:type="spellEnd"/>
      <w:r w:rsidR="00BE7D00" w:rsidRPr="00BE7D00">
        <w:rPr>
          <w:rFonts w:ascii="Arial" w:hAnsi="Arial" w:cs="Arial"/>
          <w:sz w:val="16"/>
          <w:szCs w:val="16"/>
        </w:rPr>
        <w:t xml:space="preserve"> </w:t>
      </w:r>
      <w:proofErr w:type="spellStart"/>
      <w:r w:rsidR="00BE7D00" w:rsidRPr="00BE7D00">
        <w:rPr>
          <w:rFonts w:ascii="Arial" w:hAnsi="Arial" w:cs="Arial"/>
          <w:sz w:val="16"/>
          <w:szCs w:val="16"/>
        </w:rPr>
        <w:t>by</w:t>
      </w:r>
      <w:proofErr w:type="spellEnd"/>
      <w:r w:rsidR="00BE7D00" w:rsidRPr="00BE7D00">
        <w:rPr>
          <w:rFonts w:ascii="Arial" w:hAnsi="Arial" w:cs="Arial"/>
          <w:sz w:val="16"/>
          <w:szCs w:val="16"/>
        </w:rPr>
        <w:t xml:space="preserve"> Forbes Romania </w:t>
      </w:r>
      <w:proofErr w:type="spellStart"/>
      <w:r w:rsidR="00BE7D00" w:rsidRPr="00BE7D00">
        <w:rPr>
          <w:rFonts w:ascii="Arial" w:hAnsi="Arial" w:cs="Arial"/>
          <w:sz w:val="16"/>
          <w:szCs w:val="16"/>
        </w:rPr>
        <w:t>and</w:t>
      </w:r>
      <w:proofErr w:type="spellEnd"/>
      <w:r w:rsidR="00BE7D00" w:rsidRPr="00BE7D00">
        <w:rPr>
          <w:rFonts w:ascii="Arial" w:hAnsi="Arial" w:cs="Arial"/>
          <w:sz w:val="16"/>
          <w:szCs w:val="16"/>
        </w:rPr>
        <w:t xml:space="preserve"> the D&amp;D </w:t>
      </w:r>
      <w:proofErr w:type="spellStart"/>
      <w:r w:rsidR="00BE7D00" w:rsidRPr="00BE7D00">
        <w:rPr>
          <w:rFonts w:ascii="Arial" w:hAnsi="Arial" w:cs="Arial"/>
          <w:sz w:val="16"/>
          <w:szCs w:val="16"/>
        </w:rPr>
        <w:t>Research</w:t>
      </w:r>
      <w:proofErr w:type="spellEnd"/>
      <w:r w:rsidR="00BE7D00" w:rsidRPr="00BE7D00">
        <w:rPr>
          <w:rFonts w:ascii="Arial" w:hAnsi="Arial" w:cs="Arial"/>
          <w:sz w:val="16"/>
          <w:szCs w:val="16"/>
        </w:rPr>
        <w:t xml:space="preserve"> Institute</w:t>
      </w:r>
      <w:r w:rsidRPr="00BE7D00">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1009E1"/>
    <w:rsid w:val="00101425"/>
    <w:rsid w:val="001036E0"/>
    <w:rsid w:val="00115119"/>
    <w:rsid w:val="00131AFA"/>
    <w:rsid w:val="00131EBF"/>
    <w:rsid w:val="00132C33"/>
    <w:rsid w:val="00140EDA"/>
    <w:rsid w:val="00141CB2"/>
    <w:rsid w:val="0014626D"/>
    <w:rsid w:val="00163720"/>
    <w:rsid w:val="00167E38"/>
    <w:rsid w:val="00171CE6"/>
    <w:rsid w:val="0018157C"/>
    <w:rsid w:val="0019343C"/>
    <w:rsid w:val="00193C7A"/>
    <w:rsid w:val="00195B16"/>
    <w:rsid w:val="001A17CB"/>
    <w:rsid w:val="001B302A"/>
    <w:rsid w:val="001B3698"/>
    <w:rsid w:val="001B7195"/>
    <w:rsid w:val="001D1BA6"/>
    <w:rsid w:val="001D346C"/>
    <w:rsid w:val="001D3DA2"/>
    <w:rsid w:val="001D6688"/>
    <w:rsid w:val="001D6934"/>
    <w:rsid w:val="001E519A"/>
    <w:rsid w:val="001E6BAE"/>
    <w:rsid w:val="001E7285"/>
    <w:rsid w:val="001F3C57"/>
    <w:rsid w:val="002003EA"/>
    <w:rsid w:val="00201837"/>
    <w:rsid w:val="00205B6C"/>
    <w:rsid w:val="002077A1"/>
    <w:rsid w:val="00211EB3"/>
    <w:rsid w:val="002131BA"/>
    <w:rsid w:val="0022540A"/>
    <w:rsid w:val="002305C6"/>
    <w:rsid w:val="00230777"/>
    <w:rsid w:val="0023095F"/>
    <w:rsid w:val="002401FF"/>
    <w:rsid w:val="00246985"/>
    <w:rsid w:val="00255453"/>
    <w:rsid w:val="00265CBD"/>
    <w:rsid w:val="00270C24"/>
    <w:rsid w:val="00270E1F"/>
    <w:rsid w:val="0027311D"/>
    <w:rsid w:val="00280EE1"/>
    <w:rsid w:val="00284227"/>
    <w:rsid w:val="0029599B"/>
    <w:rsid w:val="002A0399"/>
    <w:rsid w:val="002C103B"/>
    <w:rsid w:val="002E1B66"/>
    <w:rsid w:val="002E1ECC"/>
    <w:rsid w:val="002E2F31"/>
    <w:rsid w:val="002E619A"/>
    <w:rsid w:val="002E7F5B"/>
    <w:rsid w:val="00301B7E"/>
    <w:rsid w:val="00307D08"/>
    <w:rsid w:val="0031371F"/>
    <w:rsid w:val="00317E42"/>
    <w:rsid w:val="0032165E"/>
    <w:rsid w:val="00321FB9"/>
    <w:rsid w:val="00326FA4"/>
    <w:rsid w:val="00332C28"/>
    <w:rsid w:val="0034177B"/>
    <w:rsid w:val="003456A6"/>
    <w:rsid w:val="0034789B"/>
    <w:rsid w:val="00355236"/>
    <w:rsid w:val="0036228D"/>
    <w:rsid w:val="003628E1"/>
    <w:rsid w:val="00363E69"/>
    <w:rsid w:val="00366F48"/>
    <w:rsid w:val="00375F61"/>
    <w:rsid w:val="00382327"/>
    <w:rsid w:val="00390196"/>
    <w:rsid w:val="0039411E"/>
    <w:rsid w:val="003A6A1F"/>
    <w:rsid w:val="003A7DE7"/>
    <w:rsid w:val="003B611C"/>
    <w:rsid w:val="003D2463"/>
    <w:rsid w:val="003E0D60"/>
    <w:rsid w:val="003E3472"/>
    <w:rsid w:val="003F0671"/>
    <w:rsid w:val="003F1808"/>
    <w:rsid w:val="00407321"/>
    <w:rsid w:val="004167EE"/>
    <w:rsid w:val="004168C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511435"/>
    <w:rsid w:val="005234B5"/>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4746"/>
    <w:rsid w:val="006101B3"/>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17EE"/>
    <w:rsid w:val="006E4603"/>
    <w:rsid w:val="006E461A"/>
    <w:rsid w:val="006F2455"/>
    <w:rsid w:val="006F3AF4"/>
    <w:rsid w:val="006F5C74"/>
    <w:rsid w:val="006F682E"/>
    <w:rsid w:val="00702921"/>
    <w:rsid w:val="0072018A"/>
    <w:rsid w:val="007278C5"/>
    <w:rsid w:val="00745950"/>
    <w:rsid w:val="00763E34"/>
    <w:rsid w:val="00763FAA"/>
    <w:rsid w:val="00764F99"/>
    <w:rsid w:val="007677A4"/>
    <w:rsid w:val="00780E26"/>
    <w:rsid w:val="00782215"/>
    <w:rsid w:val="00791097"/>
    <w:rsid w:val="007924BA"/>
    <w:rsid w:val="00793F9B"/>
    <w:rsid w:val="007A7181"/>
    <w:rsid w:val="007B0FB7"/>
    <w:rsid w:val="007B68AA"/>
    <w:rsid w:val="007B7A41"/>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853C8"/>
    <w:rsid w:val="008A4BD0"/>
    <w:rsid w:val="008A5E15"/>
    <w:rsid w:val="008A7644"/>
    <w:rsid w:val="008B0D40"/>
    <w:rsid w:val="008B4186"/>
    <w:rsid w:val="008D4C21"/>
    <w:rsid w:val="008D7FF2"/>
    <w:rsid w:val="008E0211"/>
    <w:rsid w:val="008E0771"/>
    <w:rsid w:val="0090074E"/>
    <w:rsid w:val="0090192C"/>
    <w:rsid w:val="0090759A"/>
    <w:rsid w:val="0091232D"/>
    <w:rsid w:val="00914D01"/>
    <w:rsid w:val="009154A2"/>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82B10"/>
    <w:rsid w:val="00985F83"/>
    <w:rsid w:val="0098666D"/>
    <w:rsid w:val="00992188"/>
    <w:rsid w:val="009A03FE"/>
    <w:rsid w:val="009A0F1B"/>
    <w:rsid w:val="009A48FB"/>
    <w:rsid w:val="009B2D39"/>
    <w:rsid w:val="009B33B8"/>
    <w:rsid w:val="009C5DA9"/>
    <w:rsid w:val="009C65A2"/>
    <w:rsid w:val="009D08F6"/>
    <w:rsid w:val="009E132F"/>
    <w:rsid w:val="009E5DFF"/>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2977"/>
    <w:rsid w:val="00AF36B5"/>
    <w:rsid w:val="00B2139E"/>
    <w:rsid w:val="00B35A39"/>
    <w:rsid w:val="00B41C40"/>
    <w:rsid w:val="00B43DBF"/>
    <w:rsid w:val="00B461B4"/>
    <w:rsid w:val="00B4643C"/>
    <w:rsid w:val="00B4774F"/>
    <w:rsid w:val="00B50306"/>
    <w:rsid w:val="00B51969"/>
    <w:rsid w:val="00B5697F"/>
    <w:rsid w:val="00B61D75"/>
    <w:rsid w:val="00B65B8E"/>
    <w:rsid w:val="00B71DA6"/>
    <w:rsid w:val="00B8075D"/>
    <w:rsid w:val="00B87A0F"/>
    <w:rsid w:val="00B9676B"/>
    <w:rsid w:val="00BA2D53"/>
    <w:rsid w:val="00BA7511"/>
    <w:rsid w:val="00BC0A89"/>
    <w:rsid w:val="00BD050A"/>
    <w:rsid w:val="00BE6DC3"/>
    <w:rsid w:val="00BE7D00"/>
    <w:rsid w:val="00BF123F"/>
    <w:rsid w:val="00BF2084"/>
    <w:rsid w:val="00BF6AD0"/>
    <w:rsid w:val="00C0758B"/>
    <w:rsid w:val="00C1028A"/>
    <w:rsid w:val="00C103D8"/>
    <w:rsid w:val="00C1474A"/>
    <w:rsid w:val="00C16958"/>
    <w:rsid w:val="00C210EA"/>
    <w:rsid w:val="00C33600"/>
    <w:rsid w:val="00C53FBC"/>
    <w:rsid w:val="00C55920"/>
    <w:rsid w:val="00C568DC"/>
    <w:rsid w:val="00C63C42"/>
    <w:rsid w:val="00C7332F"/>
    <w:rsid w:val="00C8245C"/>
    <w:rsid w:val="00C919C5"/>
    <w:rsid w:val="00C92FF2"/>
    <w:rsid w:val="00C9604D"/>
    <w:rsid w:val="00C96B88"/>
    <w:rsid w:val="00CA0016"/>
    <w:rsid w:val="00CA25D8"/>
    <w:rsid w:val="00CB0A88"/>
    <w:rsid w:val="00CB465A"/>
    <w:rsid w:val="00CC6BE1"/>
    <w:rsid w:val="00CD0735"/>
    <w:rsid w:val="00CD6775"/>
    <w:rsid w:val="00CD6F67"/>
    <w:rsid w:val="00CD7A0F"/>
    <w:rsid w:val="00CE156F"/>
    <w:rsid w:val="00CE2C82"/>
    <w:rsid w:val="00CE5C79"/>
    <w:rsid w:val="00CF1F82"/>
    <w:rsid w:val="00CF6977"/>
    <w:rsid w:val="00D0162B"/>
    <w:rsid w:val="00D03997"/>
    <w:rsid w:val="00D147F0"/>
    <w:rsid w:val="00D149C4"/>
    <w:rsid w:val="00D1518A"/>
    <w:rsid w:val="00D1577A"/>
    <w:rsid w:val="00D23518"/>
    <w:rsid w:val="00D24629"/>
    <w:rsid w:val="00D32085"/>
    <w:rsid w:val="00D328C7"/>
    <w:rsid w:val="00D34821"/>
    <w:rsid w:val="00D53E89"/>
    <w:rsid w:val="00D83B80"/>
    <w:rsid w:val="00D875BE"/>
    <w:rsid w:val="00D91AF7"/>
    <w:rsid w:val="00D9696F"/>
    <w:rsid w:val="00DA036E"/>
    <w:rsid w:val="00DA435F"/>
    <w:rsid w:val="00DB5392"/>
    <w:rsid w:val="00DB5A09"/>
    <w:rsid w:val="00DC0039"/>
    <w:rsid w:val="00DD74D3"/>
    <w:rsid w:val="00DF0409"/>
    <w:rsid w:val="00DF4190"/>
    <w:rsid w:val="00DF6789"/>
    <w:rsid w:val="00E010CC"/>
    <w:rsid w:val="00E023A4"/>
    <w:rsid w:val="00E04496"/>
    <w:rsid w:val="00E04873"/>
    <w:rsid w:val="00E21B63"/>
    <w:rsid w:val="00E3168B"/>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B4E15"/>
    <w:rsid w:val="00EC1ECA"/>
    <w:rsid w:val="00EC5441"/>
    <w:rsid w:val="00ED0CCB"/>
    <w:rsid w:val="00ED5CEA"/>
    <w:rsid w:val="00EE12DB"/>
    <w:rsid w:val="00EE1BBF"/>
    <w:rsid w:val="00EF16C9"/>
    <w:rsid w:val="00EF7ECA"/>
    <w:rsid w:val="00F02CD4"/>
    <w:rsid w:val="00F208B9"/>
    <w:rsid w:val="00F26271"/>
    <w:rsid w:val="00F41781"/>
    <w:rsid w:val="00F42100"/>
    <w:rsid w:val="00F45286"/>
    <w:rsid w:val="00F4748A"/>
    <w:rsid w:val="00F501FA"/>
    <w:rsid w:val="00F64061"/>
    <w:rsid w:val="00F65F66"/>
    <w:rsid w:val="00F74322"/>
    <w:rsid w:val="00F7556F"/>
    <w:rsid w:val="00F75BA5"/>
    <w:rsid w:val="00F83C41"/>
    <w:rsid w:val="00F84C6F"/>
    <w:rsid w:val="00F940A8"/>
    <w:rsid w:val="00F97044"/>
    <w:rsid w:val="00FB01CD"/>
    <w:rsid w:val="00FB499B"/>
    <w:rsid w:val="00FC1E72"/>
    <w:rsid w:val="00FD505C"/>
    <w:rsid w:val="00FE1CFC"/>
    <w:rsid w:val="00FF1B2E"/>
    <w:rsid w:val="00FF254F"/>
    <w:rsid w:val="00FF3840"/>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www.transavia.ro/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3_E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ransavia.ro/en/papanes-story" TargetMode="Externa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TULIA-MARIA CĂȘVEAN</cp:lastModifiedBy>
  <cp:revision>13</cp:revision>
  <dcterms:created xsi:type="dcterms:W3CDTF">2025-02-17T08:12:00Z</dcterms:created>
  <dcterms:modified xsi:type="dcterms:W3CDTF">2025-08-13T04:14:00Z</dcterms:modified>
</cp:coreProperties>
</file>